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CC8" w:rsidRDefault="00C32CC8" w:rsidP="00C32CC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CC8">
        <w:rPr>
          <w:rFonts w:ascii="Times New Roman" w:hAnsi="Times New Roman" w:cs="Times New Roman"/>
          <w:b/>
          <w:sz w:val="24"/>
          <w:szCs w:val="24"/>
        </w:rPr>
        <w:t>Обобщенная информация об исполнении лицами, замещающими муниципальные должности депутата Совет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C32CC8">
        <w:rPr>
          <w:rFonts w:ascii="Times New Roman" w:hAnsi="Times New Roman" w:cs="Times New Roman"/>
          <w:b/>
          <w:sz w:val="24"/>
          <w:szCs w:val="24"/>
        </w:rPr>
        <w:t xml:space="preserve"> депутатов </w:t>
      </w:r>
      <w:r>
        <w:rPr>
          <w:rFonts w:ascii="Times New Roman" w:hAnsi="Times New Roman" w:cs="Times New Roman"/>
          <w:b/>
          <w:sz w:val="24"/>
          <w:szCs w:val="24"/>
        </w:rPr>
        <w:t>Усть-Мутинского сельского</w:t>
      </w:r>
      <w:r w:rsidRPr="00C32CC8">
        <w:rPr>
          <w:rFonts w:ascii="Times New Roman" w:hAnsi="Times New Roman" w:cs="Times New Roman"/>
          <w:b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C32CC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6619" w:rsidRDefault="00C32CC8" w:rsidP="00C32CC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CC8">
        <w:rPr>
          <w:rFonts w:ascii="Times New Roman" w:hAnsi="Times New Roman" w:cs="Times New Roman"/>
          <w:b/>
          <w:sz w:val="24"/>
          <w:szCs w:val="24"/>
        </w:rPr>
        <w:t>обязанности по представлению сведений о доходах, расходах, об имуществе и обязательствах имущественного характера.</w:t>
      </w:r>
    </w:p>
    <w:p w:rsidR="00C32CC8" w:rsidRDefault="00C32CC8" w:rsidP="00C32CC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C32CC8" w:rsidTr="00C32CC8">
        <w:tc>
          <w:tcPr>
            <w:tcW w:w="3190" w:type="dxa"/>
          </w:tcPr>
          <w:p w:rsidR="00C32CC8" w:rsidRDefault="00C32CC8" w:rsidP="00C32C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C32CC8" w:rsidRDefault="00C32CC8" w:rsidP="00C32C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лиц, в чьи обязанности входит предоставление сведений о доходах, расходах, об имуществе и обязательствах имущественного характера</w:t>
            </w:r>
          </w:p>
        </w:tc>
        <w:tc>
          <w:tcPr>
            <w:tcW w:w="3191" w:type="dxa"/>
          </w:tcPr>
          <w:p w:rsidR="00C32CC8" w:rsidRDefault="00C32CC8" w:rsidP="00C32C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лиц, исполнивших обязанность по предоставлению сведений о доходах, расходах, об имуществе и обязательствах имущественного характера</w:t>
            </w:r>
          </w:p>
        </w:tc>
      </w:tr>
      <w:tr w:rsidR="00C32CC8" w:rsidTr="00C32CC8">
        <w:tc>
          <w:tcPr>
            <w:tcW w:w="3190" w:type="dxa"/>
          </w:tcPr>
          <w:p w:rsidR="00C32CC8" w:rsidRDefault="00C32CC8" w:rsidP="00C32C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Совет депутатов муниципального образования "Усть-Мутинское сельское поселение"</w:t>
            </w:r>
          </w:p>
        </w:tc>
        <w:tc>
          <w:tcPr>
            <w:tcW w:w="3190" w:type="dxa"/>
          </w:tcPr>
          <w:p w:rsidR="00C32CC8" w:rsidRDefault="00C32CC8" w:rsidP="00C32C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2CC8" w:rsidRDefault="00C32CC8" w:rsidP="00C32C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2CC8" w:rsidRDefault="00C32CC8" w:rsidP="00C32C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191" w:type="dxa"/>
          </w:tcPr>
          <w:p w:rsidR="00C32CC8" w:rsidRDefault="00C32CC8" w:rsidP="00C32C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2CC8" w:rsidRDefault="00C32CC8" w:rsidP="00C32C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2CC8" w:rsidRDefault="00C32CC8" w:rsidP="00C32C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</w:tbl>
    <w:p w:rsidR="00C32CC8" w:rsidRPr="00C32CC8" w:rsidRDefault="00C32CC8" w:rsidP="00C32CC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32CC8" w:rsidRPr="00C32CC8" w:rsidSect="007A6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32CC8"/>
    <w:rsid w:val="001667A6"/>
    <w:rsid w:val="007A6619"/>
    <w:rsid w:val="00C32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2C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Мендур-Соккон</dc:creator>
  <cp:keywords/>
  <dc:description/>
  <cp:lastModifiedBy>Мендур-Соккон</cp:lastModifiedBy>
  <cp:revision>3</cp:revision>
  <dcterms:created xsi:type="dcterms:W3CDTF">2023-05-31T04:14:00Z</dcterms:created>
  <dcterms:modified xsi:type="dcterms:W3CDTF">2023-05-31T04:24:00Z</dcterms:modified>
</cp:coreProperties>
</file>