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3B7862" w:rsidTr="00F42532">
        <w:trPr>
          <w:trHeight w:val="2335"/>
        </w:trPr>
        <w:tc>
          <w:tcPr>
            <w:tcW w:w="3402" w:type="dxa"/>
          </w:tcPr>
          <w:p w:rsidR="003B7862" w:rsidRDefault="003B7862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3B7862" w:rsidRPr="00AD4C8B" w:rsidRDefault="003B7862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3B7862" w:rsidRPr="00D06A0B" w:rsidRDefault="003B7862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3B7862" w:rsidRDefault="003B7862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6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3B7862" w:rsidRDefault="003B7862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3B7862" w:rsidRDefault="003B7862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3B7862" w:rsidRDefault="003B7862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3B7862" w:rsidRDefault="003B7862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3B7862" w:rsidRPr="00F1469C" w:rsidRDefault="003B7862" w:rsidP="003B7862">
      <w:pPr>
        <w:rPr>
          <w:sz w:val="24"/>
          <w:szCs w:val="24"/>
        </w:rPr>
      </w:pPr>
      <w:r>
        <w:rPr>
          <w:sz w:val="24"/>
          <w:szCs w:val="24"/>
        </w:rPr>
        <w:t>07 августа  2023 г. № 8</w:t>
      </w:r>
      <w:r w:rsidRPr="0089524F">
        <w:rPr>
          <w:sz w:val="24"/>
          <w:szCs w:val="24"/>
        </w:rPr>
        <w:t>.</w:t>
      </w:r>
    </w:p>
    <w:p w:rsidR="003B7862" w:rsidRPr="0089524F" w:rsidRDefault="003B7862" w:rsidP="003B7862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3B7862" w:rsidRPr="0089524F" w:rsidRDefault="003B7862" w:rsidP="003B7862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3B7862" w:rsidRPr="0089524F" w:rsidRDefault="003B7862" w:rsidP="003B7862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3B7862" w:rsidRPr="00864DA7" w:rsidRDefault="003B7862" w:rsidP="003B7862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18.07.2023 г. № 8 </w:t>
      </w:r>
      <w:r w:rsidRPr="0069637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 № 11 от 31.08.2021 г. «Об утверждении Положения о комиссии по соблюдению требований к служебному поведению муниципальных служащих Сельской администрации Усть-Мутинского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поселенияУсть-Канского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и урегулирования конфликта интересов</w:t>
      </w:r>
      <w:r w:rsidRPr="006963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862" w:rsidRPr="0089524F" w:rsidRDefault="003B7862" w:rsidP="003B7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3B7862" w:rsidRPr="0089524F" w:rsidRDefault="003B7862" w:rsidP="003B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862" w:rsidRDefault="003B7862" w:rsidP="003B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862" w:rsidRDefault="003B7862" w:rsidP="003B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7862" w:rsidRDefault="003B7862" w:rsidP="003B7862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B7862" w:rsidRDefault="003B7862" w:rsidP="003B7862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074FA4" w:rsidRDefault="003372E1" w:rsidP="00074FA4"/>
    <w:sectPr w:rsidR="003372E1" w:rsidRPr="00074FA4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74FA4"/>
    <w:rsid w:val="001705BD"/>
    <w:rsid w:val="001C565B"/>
    <w:rsid w:val="00261A39"/>
    <w:rsid w:val="003372E1"/>
    <w:rsid w:val="0037083A"/>
    <w:rsid w:val="003B7862"/>
    <w:rsid w:val="005D4DAF"/>
    <w:rsid w:val="0064304B"/>
    <w:rsid w:val="00AB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2023-08-08T12:53:00Z</dcterms:modified>
</cp:coreProperties>
</file>