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495199" w:rsidRPr="00495199" w:rsidTr="00061161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vAlign w:val="center"/>
          </w:tcPr>
          <w:p w:rsidR="00495199" w:rsidRPr="00495199" w:rsidRDefault="00495199" w:rsidP="0006116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495199" w:rsidRPr="00495199" w:rsidTr="00061161">
              <w:trPr>
                <w:trHeight w:val="1079"/>
              </w:trPr>
              <w:tc>
                <w:tcPr>
                  <w:tcW w:w="1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5199" w:rsidRPr="00495199" w:rsidRDefault="00781E1C" w:rsidP="00061161">
                  <w:pPr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95199" w:rsidRPr="00495199" w:rsidRDefault="00495199" w:rsidP="0006116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62" w:type="dxa"/>
            <w:gridSpan w:val="2"/>
            <w:shd w:val="clear" w:color="auto" w:fill="FFFFFF"/>
            <w:vAlign w:val="center"/>
          </w:tcPr>
          <w:p w:rsidR="00495199" w:rsidRPr="00495199" w:rsidRDefault="00495199" w:rsidP="00061161">
            <w:pPr>
              <w:contextualSpacing/>
              <w:jc w:val="center"/>
              <w:rPr>
                <w:rFonts w:ascii="Times New Roman" w:eastAsia="MS Gothic" w:hAnsi="Times New Roman"/>
                <w:b/>
                <w:color w:val="252525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 xml:space="preserve">АЛТАЙ РЕСПУБЛИКАНЫН КАН-ООЗЫ АЙМАКТЫН МОТЫ-ООЗЫ </w:t>
            </w:r>
            <w:r w:rsidRPr="00495199">
              <w:rPr>
                <w:rFonts w:ascii="Times New Roman" w:hAnsi="Times New Roman"/>
                <w:b/>
                <w:color w:val="000000"/>
                <w:lang w:val="en-US"/>
              </w:rPr>
              <w:t>J</w:t>
            </w:r>
            <w:r w:rsidRPr="00495199">
              <w:rPr>
                <w:rFonts w:ascii="Times New Roman" w:hAnsi="Times New Roman"/>
                <w:b/>
                <w:color w:val="000000"/>
              </w:rPr>
              <w:t>УРТТЫН МУНИЦИПАЛ Т</w:t>
            </w:r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З</w:t>
            </w:r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ЛМ</w:t>
            </w:r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ЗИНИ</w:t>
            </w:r>
            <w:r w:rsidRPr="00495199">
              <w:rPr>
                <w:rFonts w:ascii="Times New Roman" w:eastAsia="MS Gothic" w:hAnsi="Times New Roman"/>
                <w:b/>
                <w:color w:val="252525"/>
              </w:rPr>
              <w:t>Ҥ</w:t>
            </w:r>
          </w:p>
          <w:p w:rsidR="00495199" w:rsidRPr="00495199" w:rsidRDefault="00495199" w:rsidP="00061161">
            <w:pPr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>АДМИНИСТРАЦИЯЗЫ</w:t>
            </w:r>
          </w:p>
          <w:p w:rsidR="00495199" w:rsidRPr="00495199" w:rsidRDefault="00495199" w:rsidP="00061161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95199" w:rsidRPr="00495199" w:rsidTr="00061161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bottom w:val="thinThickMediumGap" w:sz="24" w:space="0" w:color="auto"/>
            </w:tcBorders>
          </w:tcPr>
          <w:p w:rsidR="00495199" w:rsidRPr="00495199" w:rsidRDefault="00495199" w:rsidP="00495199">
            <w:pPr>
              <w:ind w:right="252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bottom w:val="thinThickMediumGap" w:sz="24" w:space="0" w:color="auto"/>
            </w:tcBorders>
          </w:tcPr>
          <w:p w:rsidR="00495199" w:rsidRPr="00495199" w:rsidRDefault="00495199" w:rsidP="0006116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1" w:type="dxa"/>
            <w:gridSpan w:val="2"/>
            <w:tcBorders>
              <w:bottom w:val="thinThickMediumGap" w:sz="24" w:space="0" w:color="auto"/>
            </w:tcBorders>
          </w:tcPr>
          <w:p w:rsidR="00495199" w:rsidRPr="00495199" w:rsidRDefault="00495199" w:rsidP="0006116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495199" w:rsidRPr="00495199" w:rsidRDefault="00495199" w:rsidP="00495199">
      <w:pPr>
        <w:jc w:val="center"/>
        <w:rPr>
          <w:rFonts w:ascii="Times New Roman" w:hAnsi="Times New Roman"/>
          <w:b/>
          <w:sz w:val="24"/>
          <w:szCs w:val="24"/>
        </w:rPr>
      </w:pPr>
      <w:r w:rsidRPr="00495199">
        <w:rPr>
          <w:rFonts w:ascii="Times New Roman" w:hAnsi="Times New Roman"/>
          <w:b/>
          <w:sz w:val="24"/>
          <w:szCs w:val="24"/>
        </w:rPr>
        <w:t>РЕШЕНИЕ</w:t>
      </w:r>
    </w:p>
    <w:p w:rsidR="006A0C4E" w:rsidRPr="004530B8" w:rsidRDefault="00495199" w:rsidP="006A0C4E">
      <w:pPr>
        <w:jc w:val="center"/>
        <w:rPr>
          <w:sz w:val="28"/>
          <w:szCs w:val="28"/>
        </w:rPr>
      </w:pPr>
      <w:r w:rsidRPr="00495199">
        <w:rPr>
          <w:rFonts w:ascii="Times New Roman" w:hAnsi="Times New Roman"/>
          <w:b/>
          <w:sz w:val="24"/>
          <w:szCs w:val="24"/>
        </w:rPr>
        <w:t xml:space="preserve">Совета депутатов </w:t>
      </w:r>
      <w:r w:rsidR="006A0C4E" w:rsidRPr="006A0C4E">
        <w:rPr>
          <w:rFonts w:ascii="Times New Roman" w:hAnsi="Times New Roman"/>
          <w:b/>
          <w:sz w:val="24"/>
          <w:szCs w:val="24"/>
        </w:rPr>
        <w:t>двадцать пятой сессии</w:t>
      </w:r>
      <w:r w:rsidR="006A0C4E">
        <w:rPr>
          <w:rFonts w:ascii="Times New Roman" w:hAnsi="Times New Roman"/>
          <w:b/>
          <w:sz w:val="24"/>
          <w:szCs w:val="24"/>
        </w:rPr>
        <w:t xml:space="preserve"> </w:t>
      </w:r>
      <w:r w:rsidR="004747D4">
        <w:rPr>
          <w:rFonts w:ascii="Times New Roman" w:hAnsi="Times New Roman"/>
          <w:b/>
          <w:sz w:val="24"/>
          <w:szCs w:val="24"/>
        </w:rPr>
        <w:t xml:space="preserve">пятого </w:t>
      </w:r>
      <w:r w:rsidR="004747D4" w:rsidRPr="006A0C4E">
        <w:rPr>
          <w:rFonts w:ascii="Times New Roman" w:hAnsi="Times New Roman"/>
          <w:b/>
          <w:sz w:val="24"/>
          <w:szCs w:val="24"/>
        </w:rPr>
        <w:t xml:space="preserve">созыва </w:t>
      </w:r>
    </w:p>
    <w:p w:rsidR="00495199" w:rsidRPr="00495199" w:rsidRDefault="00495199" w:rsidP="00495199">
      <w:pPr>
        <w:pStyle w:val="a5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495199">
        <w:rPr>
          <w:sz w:val="24"/>
          <w:szCs w:val="24"/>
        </w:rPr>
        <w:t xml:space="preserve">         </w:t>
      </w:r>
    </w:p>
    <w:p w:rsidR="00495199" w:rsidRPr="00495199" w:rsidRDefault="006A0C4E" w:rsidP="00495199">
      <w:pPr>
        <w:pStyle w:val="a5"/>
        <w:tabs>
          <w:tab w:val="left" w:pos="708"/>
        </w:tabs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«26» декабря 2024</w:t>
      </w:r>
      <w:r w:rsidR="00495199" w:rsidRPr="00495199">
        <w:rPr>
          <w:sz w:val="24"/>
          <w:szCs w:val="24"/>
        </w:rPr>
        <w:t xml:space="preserve">г.                      </w:t>
      </w:r>
      <w:r w:rsidR="00495199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№25-</w:t>
      </w:r>
      <w:r w:rsidR="00781E1C">
        <w:rPr>
          <w:sz w:val="24"/>
          <w:szCs w:val="24"/>
        </w:rPr>
        <w:t>5</w:t>
      </w:r>
      <w:r w:rsidR="00495199" w:rsidRPr="00495199">
        <w:rPr>
          <w:sz w:val="24"/>
          <w:szCs w:val="24"/>
        </w:rPr>
        <w:t xml:space="preserve">                </w:t>
      </w:r>
      <w:r w:rsidR="00495199">
        <w:rPr>
          <w:sz w:val="24"/>
          <w:szCs w:val="24"/>
        </w:rPr>
        <w:t xml:space="preserve">                 </w:t>
      </w:r>
      <w:r w:rsidR="00495199" w:rsidRPr="00495199">
        <w:rPr>
          <w:sz w:val="24"/>
          <w:szCs w:val="24"/>
        </w:rPr>
        <w:t xml:space="preserve">      с.Усть-Мута                                 </w:t>
      </w:r>
    </w:p>
    <w:p w:rsidR="00E8252E" w:rsidRPr="00DD2FE5" w:rsidRDefault="00E8252E" w:rsidP="00CE38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7D" w:rsidRPr="00CE387D" w:rsidRDefault="004419EF" w:rsidP="00CE3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Дополнительного с</w:t>
      </w:r>
      <w:r w:rsidR="00CE387D">
        <w:rPr>
          <w:rFonts w:ascii="Times New Roman" w:hAnsi="Times New Roman"/>
          <w:b/>
          <w:sz w:val="24"/>
          <w:szCs w:val="24"/>
        </w:rPr>
        <w:t>оглашения</w:t>
      </w:r>
      <w:r w:rsidR="00CE387D" w:rsidRPr="00CE387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 соглашению </w:t>
      </w:r>
      <w:r w:rsidR="00CE387D" w:rsidRPr="00CE387D">
        <w:rPr>
          <w:rFonts w:ascii="Times New Roman" w:hAnsi="Times New Roman"/>
          <w:b/>
          <w:sz w:val="24"/>
          <w:szCs w:val="24"/>
        </w:rPr>
        <w:t>о передаче органами местного самоуправления муниципального образования «Усть-Канский район» части полномочий по решению вопросов местного значения органам</w:t>
      </w:r>
      <w:r>
        <w:rPr>
          <w:rFonts w:ascii="Times New Roman" w:hAnsi="Times New Roman"/>
          <w:b/>
          <w:sz w:val="24"/>
          <w:szCs w:val="24"/>
        </w:rPr>
        <w:t>и</w:t>
      </w:r>
      <w:r w:rsidR="00CE387D" w:rsidRPr="00CE387D">
        <w:rPr>
          <w:rFonts w:ascii="Times New Roman" w:hAnsi="Times New Roman"/>
          <w:b/>
          <w:sz w:val="24"/>
          <w:szCs w:val="24"/>
        </w:rPr>
        <w:t xml:space="preserve"> местного самоуправления муниципального образования</w:t>
      </w:r>
      <w:r w:rsidR="00CE387D">
        <w:rPr>
          <w:rFonts w:ascii="Times New Roman" w:hAnsi="Times New Roman"/>
          <w:b/>
          <w:sz w:val="24"/>
          <w:szCs w:val="24"/>
        </w:rPr>
        <w:t xml:space="preserve"> </w:t>
      </w:r>
      <w:r w:rsidR="00CE387D" w:rsidRPr="00CE387D">
        <w:rPr>
          <w:rFonts w:ascii="Times New Roman" w:hAnsi="Times New Roman"/>
          <w:b/>
          <w:sz w:val="24"/>
          <w:szCs w:val="24"/>
        </w:rPr>
        <w:t>«Усть-Мутинское сельское поселение»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Pr="00DD2FE5" w:rsidRDefault="00E8252E" w:rsidP="00DD2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D2FE5">
        <w:rPr>
          <w:rFonts w:ascii="Times New Roman" w:hAnsi="Times New Roman"/>
          <w:sz w:val="24"/>
          <w:szCs w:val="24"/>
        </w:rPr>
        <w:t xml:space="preserve">В соответствии с частью 4 статьи 15 Федерального </w:t>
      </w:r>
      <w:hyperlink r:id="rId6" w:history="1">
        <w:r w:rsidRPr="00DD2FE5">
          <w:rPr>
            <w:rFonts w:ascii="Times New Roman" w:hAnsi="Times New Roman"/>
            <w:sz w:val="24"/>
            <w:szCs w:val="24"/>
          </w:rPr>
          <w:t>закона</w:t>
        </w:r>
      </w:hyperlink>
      <w:r w:rsidRPr="00DD2FE5">
        <w:rPr>
          <w:rFonts w:ascii="Times New Roman" w:hAnsi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DD2FE5">
          <w:rPr>
            <w:rFonts w:ascii="Times New Roman" w:hAnsi="Times New Roman"/>
            <w:sz w:val="24"/>
            <w:szCs w:val="24"/>
          </w:rPr>
          <w:t>2003 г</w:t>
        </w:r>
      </w:smartTag>
      <w:r w:rsidRPr="00DD2FE5">
        <w:rPr>
          <w:rFonts w:ascii="Times New Roman" w:hAnsi="Times New Roman"/>
          <w:sz w:val="24"/>
          <w:szCs w:val="24"/>
        </w:rPr>
        <w:t xml:space="preserve">. № 131-ФЗ «Об общих принципах организации местного самоуправления в Российской Федерации», Бюджетным </w:t>
      </w:r>
      <w:hyperlink r:id="rId7" w:history="1">
        <w:r w:rsidRPr="00DD2FE5">
          <w:rPr>
            <w:rFonts w:ascii="Times New Roman" w:hAnsi="Times New Roman"/>
            <w:sz w:val="24"/>
            <w:szCs w:val="24"/>
          </w:rPr>
          <w:t>кодексом</w:t>
        </w:r>
      </w:hyperlink>
      <w:r w:rsidRPr="00DD2FE5">
        <w:rPr>
          <w:rFonts w:ascii="Times New Roman" w:hAnsi="Times New Roman"/>
          <w:sz w:val="24"/>
          <w:szCs w:val="24"/>
        </w:rPr>
        <w:t xml:space="preserve"> Российской Федерации, Уставом МО </w:t>
      </w:r>
      <w:r>
        <w:rPr>
          <w:rFonts w:ascii="Times New Roman" w:hAnsi="Times New Roman"/>
          <w:sz w:val="24"/>
          <w:szCs w:val="24"/>
        </w:rPr>
        <w:t>«Усть-Мутинское сельское поселение», Совет депутатов муниципального образования «Усть-Мутинское сельское поселение»</w:t>
      </w:r>
      <w:r w:rsidRPr="00DD2FE5">
        <w:rPr>
          <w:rFonts w:ascii="Times New Roman" w:hAnsi="Times New Roman"/>
          <w:sz w:val="24"/>
          <w:szCs w:val="24"/>
        </w:rPr>
        <w:t xml:space="preserve"> РЕШИЛ:</w:t>
      </w:r>
    </w:p>
    <w:p w:rsidR="00E8252E" w:rsidRPr="00DD2FE5" w:rsidRDefault="00E8252E" w:rsidP="00DD2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252E" w:rsidRPr="00DD2FE5" w:rsidRDefault="004419EF" w:rsidP="00DD2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Дополнительное с</w:t>
      </w:r>
      <w:r w:rsidR="00E8252E" w:rsidRPr="00DD2FE5">
        <w:rPr>
          <w:rFonts w:ascii="Times New Roman" w:hAnsi="Times New Roman"/>
          <w:sz w:val="24"/>
          <w:szCs w:val="24"/>
        </w:rPr>
        <w:t>оглашение</w:t>
      </w:r>
      <w:r>
        <w:rPr>
          <w:rFonts w:ascii="Times New Roman" w:hAnsi="Times New Roman"/>
          <w:sz w:val="24"/>
          <w:szCs w:val="24"/>
        </w:rPr>
        <w:t xml:space="preserve"> к соглашению</w:t>
      </w:r>
      <w:r w:rsidR="00E8252E" w:rsidRPr="00DD2FE5">
        <w:rPr>
          <w:rFonts w:ascii="Times New Roman" w:hAnsi="Times New Roman"/>
          <w:sz w:val="24"/>
          <w:szCs w:val="24"/>
        </w:rPr>
        <w:t xml:space="preserve"> о передаче </w:t>
      </w:r>
      <w:r>
        <w:rPr>
          <w:rFonts w:ascii="Times New Roman" w:hAnsi="Times New Roman"/>
          <w:sz w:val="24"/>
          <w:szCs w:val="24"/>
        </w:rPr>
        <w:t xml:space="preserve">органами местного самоуправления муниципального образования «Усть-Канский район» </w:t>
      </w:r>
      <w:r w:rsidR="00E8252E" w:rsidRPr="00DD2FE5">
        <w:rPr>
          <w:rFonts w:ascii="Times New Roman" w:hAnsi="Times New Roman"/>
          <w:sz w:val="24"/>
          <w:szCs w:val="24"/>
        </w:rPr>
        <w:t xml:space="preserve">части полномочий по решению вопросов местного значения </w:t>
      </w:r>
      <w:r>
        <w:rPr>
          <w:rFonts w:ascii="Times New Roman" w:hAnsi="Times New Roman"/>
          <w:sz w:val="24"/>
          <w:szCs w:val="24"/>
        </w:rPr>
        <w:t xml:space="preserve">органам </w:t>
      </w:r>
      <w:r w:rsidR="00E8252E" w:rsidRPr="00DD2FE5">
        <w:rPr>
          <w:rFonts w:ascii="Times New Roman" w:hAnsi="Times New Roman"/>
          <w:sz w:val="24"/>
          <w:szCs w:val="24"/>
        </w:rPr>
        <w:t>местного самоуправления муниципального образования «Усть-Мутинс</w:t>
      </w:r>
      <w:r>
        <w:rPr>
          <w:rFonts w:ascii="Times New Roman" w:hAnsi="Times New Roman"/>
          <w:sz w:val="24"/>
          <w:szCs w:val="24"/>
        </w:rPr>
        <w:t>кое сельское поселение» (Дополнительное с</w:t>
      </w:r>
      <w:r w:rsidR="00E8252E" w:rsidRPr="00DD2FE5">
        <w:rPr>
          <w:rFonts w:ascii="Times New Roman" w:hAnsi="Times New Roman"/>
          <w:sz w:val="24"/>
          <w:szCs w:val="24"/>
        </w:rPr>
        <w:t>оглашени</w:t>
      </w:r>
      <w:r>
        <w:rPr>
          <w:rFonts w:ascii="Times New Roman" w:hAnsi="Times New Roman"/>
          <w:sz w:val="24"/>
          <w:szCs w:val="24"/>
        </w:rPr>
        <w:t>е</w:t>
      </w:r>
      <w:r w:rsidR="00E8252E" w:rsidRPr="00DD2FE5">
        <w:rPr>
          <w:rFonts w:ascii="Times New Roman" w:hAnsi="Times New Roman"/>
          <w:sz w:val="24"/>
          <w:szCs w:val="24"/>
        </w:rPr>
        <w:t xml:space="preserve"> прилагается).</w:t>
      </w:r>
    </w:p>
    <w:p w:rsidR="00E8252E" w:rsidRPr="00DD2FE5" w:rsidRDefault="008A117B" w:rsidP="008A117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</w:t>
      </w:r>
      <w:r w:rsidR="00E8252E" w:rsidRPr="00DD2FE5">
        <w:rPr>
          <w:rFonts w:ascii="Times New Roman" w:hAnsi="Times New Roman"/>
          <w:sz w:val="24"/>
          <w:szCs w:val="24"/>
        </w:rPr>
        <w:t>. Настоящее решение действует на правоо</w:t>
      </w:r>
      <w:r w:rsidR="004747D4">
        <w:rPr>
          <w:rFonts w:ascii="Times New Roman" w:hAnsi="Times New Roman"/>
          <w:sz w:val="24"/>
          <w:szCs w:val="24"/>
        </w:rPr>
        <w:t>тношения, возникшие с 01.01.202</w:t>
      </w:r>
      <w:r w:rsidR="004419EF">
        <w:rPr>
          <w:rFonts w:ascii="Times New Roman" w:hAnsi="Times New Roman"/>
          <w:sz w:val="24"/>
          <w:szCs w:val="24"/>
        </w:rPr>
        <w:t>5</w:t>
      </w:r>
      <w:r w:rsidR="00E8252E" w:rsidRPr="00DD2FE5">
        <w:rPr>
          <w:rFonts w:ascii="Times New Roman" w:hAnsi="Times New Roman"/>
          <w:sz w:val="24"/>
          <w:szCs w:val="24"/>
        </w:rPr>
        <w:t xml:space="preserve"> года.</w:t>
      </w:r>
    </w:p>
    <w:p w:rsidR="00E8252E" w:rsidRPr="00DD2FE5" w:rsidRDefault="008A117B" w:rsidP="008A1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3</w:t>
      </w:r>
      <w:r w:rsidR="00E8252E" w:rsidRPr="00DD2FE5">
        <w:rPr>
          <w:rFonts w:ascii="Times New Roman" w:hAnsi="Times New Roman"/>
          <w:sz w:val="24"/>
          <w:szCs w:val="24"/>
        </w:rPr>
        <w:t xml:space="preserve">. Решение вступает в силу </w:t>
      </w:r>
      <w:r>
        <w:rPr>
          <w:rFonts w:ascii="Times New Roman" w:hAnsi="Times New Roman"/>
          <w:sz w:val="24"/>
          <w:szCs w:val="24"/>
        </w:rPr>
        <w:t>с 1 января 2025 года.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депутатов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 «Усть-Мутинское сельское  поселение»        </w:t>
      </w:r>
      <w:r w:rsidR="008A117B">
        <w:rPr>
          <w:rFonts w:ascii="Times New Roman" w:hAnsi="Times New Roman"/>
          <w:sz w:val="24"/>
          <w:szCs w:val="24"/>
        </w:rPr>
        <w:t xml:space="preserve">      ______________       К</w:t>
      </w:r>
      <w:r>
        <w:rPr>
          <w:rFonts w:ascii="Times New Roman" w:hAnsi="Times New Roman"/>
          <w:sz w:val="24"/>
          <w:szCs w:val="24"/>
        </w:rPr>
        <w:t>.А.</w:t>
      </w:r>
      <w:r w:rsidR="008A117B">
        <w:rPr>
          <w:rFonts w:ascii="Times New Roman" w:hAnsi="Times New Roman"/>
          <w:sz w:val="24"/>
          <w:szCs w:val="24"/>
        </w:rPr>
        <w:t xml:space="preserve"> Кукпенекова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8252E" w:rsidRPr="00DD2FE5" w:rsidSect="004C2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9DD0F62"/>
    <w:multiLevelType w:val="hybridMultilevel"/>
    <w:tmpl w:val="9A2E74B0"/>
    <w:lvl w:ilvl="0" w:tplc="0592F7D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D2FE5"/>
    <w:rsid w:val="0004532E"/>
    <w:rsid w:val="001519DC"/>
    <w:rsid w:val="001A28C5"/>
    <w:rsid w:val="001F65ED"/>
    <w:rsid w:val="00236E5C"/>
    <w:rsid w:val="002D38D9"/>
    <w:rsid w:val="002D5F24"/>
    <w:rsid w:val="003C7663"/>
    <w:rsid w:val="00425790"/>
    <w:rsid w:val="004419EF"/>
    <w:rsid w:val="00452D24"/>
    <w:rsid w:val="004747D4"/>
    <w:rsid w:val="00495199"/>
    <w:rsid w:val="004C2917"/>
    <w:rsid w:val="00553F88"/>
    <w:rsid w:val="00604328"/>
    <w:rsid w:val="006A0C4E"/>
    <w:rsid w:val="006A10B8"/>
    <w:rsid w:val="006D38E1"/>
    <w:rsid w:val="00760F48"/>
    <w:rsid w:val="00781E1C"/>
    <w:rsid w:val="007F19C9"/>
    <w:rsid w:val="008A117B"/>
    <w:rsid w:val="009F12DA"/>
    <w:rsid w:val="00A61E7A"/>
    <w:rsid w:val="00A9305E"/>
    <w:rsid w:val="00B90EBF"/>
    <w:rsid w:val="00C24AB4"/>
    <w:rsid w:val="00CE2F31"/>
    <w:rsid w:val="00CE387D"/>
    <w:rsid w:val="00D44905"/>
    <w:rsid w:val="00D55345"/>
    <w:rsid w:val="00DD2FE5"/>
    <w:rsid w:val="00DF38FA"/>
    <w:rsid w:val="00E01A38"/>
    <w:rsid w:val="00E610C2"/>
    <w:rsid w:val="00E8252E"/>
    <w:rsid w:val="00EE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1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D2FE5"/>
    <w:pPr>
      <w:keepNext/>
      <w:widowControl w:val="0"/>
      <w:numPr>
        <w:numId w:val="1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eastAsia="Arial Unicode MS" w:hAnsi="Times New Roman" w:cs="Tahoma"/>
      <w:color w:val="000000"/>
      <w:sz w:val="24"/>
      <w:szCs w:val="20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DD2FE5"/>
    <w:pPr>
      <w:keepNext/>
      <w:widowControl w:val="0"/>
      <w:numPr>
        <w:ilvl w:val="1"/>
        <w:numId w:val="1"/>
      </w:numPr>
      <w:suppressAutoHyphens/>
      <w:spacing w:after="0" w:line="252" w:lineRule="auto"/>
      <w:ind w:left="0" w:firstLine="0"/>
      <w:jc w:val="center"/>
      <w:outlineLvl w:val="1"/>
    </w:pPr>
    <w:rPr>
      <w:rFonts w:ascii="Times New Roman" w:hAnsi="Times New Roman" w:cs="Tahoma"/>
      <w:b/>
      <w:color w:val="000000"/>
      <w:sz w:val="24"/>
      <w:szCs w:val="24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DD2FE5"/>
    <w:pPr>
      <w:keepNext/>
      <w:widowControl w:val="0"/>
      <w:numPr>
        <w:ilvl w:val="6"/>
        <w:numId w:val="1"/>
      </w:numPr>
      <w:suppressAutoHyphens/>
      <w:spacing w:after="0" w:line="240" w:lineRule="auto"/>
      <w:ind w:left="0" w:firstLine="0"/>
      <w:jc w:val="both"/>
      <w:outlineLvl w:val="6"/>
    </w:pPr>
    <w:rPr>
      <w:rFonts w:ascii="Times New Roman" w:hAnsi="Times New Roman" w:cs="Tahoma"/>
      <w:b/>
      <w:color w:val="000000"/>
      <w:sz w:val="24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2FE5"/>
    <w:rPr>
      <w:rFonts w:ascii="Times New Roman" w:eastAsia="Arial Unicode MS" w:hAnsi="Times New Roman" w:cs="Tahoma"/>
      <w:color w:val="000000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DD2FE5"/>
    <w:rPr>
      <w:rFonts w:ascii="Times New Roman" w:hAnsi="Times New Roman" w:cs="Tahoma"/>
      <w:b/>
      <w:color w:val="000000"/>
      <w:sz w:val="24"/>
      <w:szCs w:val="24"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locked/>
    <w:rsid w:val="00DD2FE5"/>
    <w:rPr>
      <w:rFonts w:ascii="Times New Roman" w:hAnsi="Times New Roman" w:cs="Tahoma"/>
      <w:b/>
      <w:color w:val="000000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DD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D2FE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24A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HeaderChar">
    <w:name w:val="Header Char"/>
    <w:basedOn w:val="a0"/>
    <w:link w:val="a5"/>
    <w:uiPriority w:val="99"/>
    <w:semiHidden/>
    <w:locked/>
    <w:rsid w:val="00D55345"/>
    <w:rPr>
      <w:rFonts w:cs="Times New Roman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C24AB4"/>
    <w:rPr>
      <w:rFonts w:cs="Times New Roman"/>
      <w:sz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0A8979A2DDF2EF7361FDADC53D537364314D3A393027EE0F4566E7k6L0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0A8979A2DDF2EF7361FDADC53D537363344734393D7AE4071C6AE567C6D4A7CC3E853777E1407Ck6L7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Мендур-Соккон</cp:lastModifiedBy>
  <cp:revision>2</cp:revision>
  <cp:lastPrinted>2018-04-02T02:01:00Z</cp:lastPrinted>
  <dcterms:created xsi:type="dcterms:W3CDTF">2024-12-26T09:28:00Z</dcterms:created>
  <dcterms:modified xsi:type="dcterms:W3CDTF">2024-12-26T09:28:00Z</dcterms:modified>
</cp:coreProperties>
</file>