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2E1" w:rsidRPr="00BB5E4B" w:rsidRDefault="00C66E25" w:rsidP="00B12CE3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B5E4B">
        <w:rPr>
          <w:rFonts w:ascii="Times New Roman" w:hAnsi="Times New Roman" w:cs="Times New Roman"/>
          <w:b/>
          <w:sz w:val="28"/>
          <w:szCs w:val="28"/>
          <w:lang w:val="ru-RU"/>
        </w:rPr>
        <w:t>Обратная связь для сообщений о фактах коррупции</w:t>
      </w:r>
    </w:p>
    <w:p w:rsidR="00C66E25" w:rsidRPr="00BB5E4B" w:rsidRDefault="00C66E2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BB5E4B">
        <w:rPr>
          <w:rFonts w:ascii="Times New Roman" w:hAnsi="Times New Roman" w:cs="Times New Roman"/>
          <w:sz w:val="28"/>
          <w:szCs w:val="28"/>
          <w:lang w:val="ru-RU"/>
        </w:rPr>
        <w:t>Информацию о коррупционных правонарушениях можно сообщить:</w:t>
      </w:r>
    </w:p>
    <w:p w:rsidR="00C66E25" w:rsidRPr="00BB5E4B" w:rsidRDefault="00C66E2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BB5E4B">
        <w:rPr>
          <w:rFonts w:ascii="Times New Roman" w:hAnsi="Times New Roman" w:cs="Times New Roman"/>
          <w:sz w:val="28"/>
          <w:szCs w:val="28"/>
          <w:lang w:val="ru-RU"/>
        </w:rPr>
        <w:t>- на телефон сельской администрации с. Усть-Мута 8(388) 29-3-59 (с понедельника по пятницу с 9-00 до 17-00)</w:t>
      </w:r>
    </w:p>
    <w:p w:rsidR="00C66E25" w:rsidRPr="00BB5E4B" w:rsidRDefault="00C66E2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BB5E4B">
        <w:rPr>
          <w:rFonts w:ascii="Times New Roman" w:hAnsi="Times New Roman" w:cs="Times New Roman"/>
          <w:sz w:val="28"/>
          <w:szCs w:val="28"/>
          <w:lang w:val="ru-RU"/>
        </w:rPr>
        <w:t>- по адресу: 649462, Республика Алтай, Усть-Канский район, с. Усть-Мута, ул. Центральная, 46 Администрация Усть-Мутинского сельского поселения</w:t>
      </w:r>
    </w:p>
    <w:p w:rsidR="00C66E25" w:rsidRPr="00BB5E4B" w:rsidRDefault="00C66E25" w:rsidP="00C66E25">
      <w:pPr>
        <w:spacing w:line="48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BB5E4B">
        <w:rPr>
          <w:rFonts w:ascii="Times New Roman" w:hAnsi="Times New Roman" w:cs="Times New Roman"/>
          <w:sz w:val="28"/>
          <w:szCs w:val="28"/>
          <w:lang w:val="ru-RU"/>
        </w:rPr>
        <w:t xml:space="preserve">- по адресу электронной почты: </w:t>
      </w:r>
      <w:r w:rsidR="00CF14E9">
        <w:fldChar w:fldCharType="begin"/>
      </w:r>
      <w:r w:rsidR="00CF14E9">
        <w:instrText>HYPERLINK</w:instrText>
      </w:r>
      <w:r w:rsidR="00CF14E9" w:rsidRPr="00BB5E4B">
        <w:rPr>
          <w:lang w:val="ru-RU"/>
        </w:rPr>
        <w:instrText xml:space="preserve"> "</w:instrText>
      </w:r>
      <w:r w:rsidR="00CF14E9">
        <w:instrText>mailto</w:instrText>
      </w:r>
      <w:r w:rsidR="00CF14E9" w:rsidRPr="00BB5E4B">
        <w:rPr>
          <w:lang w:val="ru-RU"/>
        </w:rPr>
        <w:instrText>:</w:instrText>
      </w:r>
      <w:r w:rsidR="00CF14E9">
        <w:instrText>ust</w:instrText>
      </w:r>
      <w:r w:rsidR="00CF14E9" w:rsidRPr="00BB5E4B">
        <w:rPr>
          <w:lang w:val="ru-RU"/>
        </w:rPr>
        <w:instrText>-</w:instrText>
      </w:r>
      <w:r w:rsidR="00CF14E9">
        <w:instrText>muta</w:instrText>
      </w:r>
      <w:r w:rsidR="00CF14E9" w:rsidRPr="00BB5E4B">
        <w:rPr>
          <w:lang w:val="ru-RU"/>
        </w:rPr>
        <w:instrText>@</w:instrText>
      </w:r>
      <w:r w:rsidR="00CF14E9">
        <w:instrText>yandex</w:instrText>
      </w:r>
      <w:r w:rsidR="00CF14E9" w:rsidRPr="00BB5E4B">
        <w:rPr>
          <w:lang w:val="ru-RU"/>
        </w:rPr>
        <w:instrText>.</w:instrText>
      </w:r>
      <w:r w:rsidR="00CF14E9">
        <w:instrText>ru</w:instrText>
      </w:r>
      <w:r w:rsidR="00CF14E9" w:rsidRPr="00BB5E4B">
        <w:rPr>
          <w:lang w:val="ru-RU"/>
        </w:rPr>
        <w:instrText>"</w:instrText>
      </w:r>
      <w:r w:rsidR="00CF14E9">
        <w:fldChar w:fldCharType="separate"/>
      </w:r>
      <w:r w:rsidRPr="00B12CE3">
        <w:rPr>
          <w:rStyle w:val="a3"/>
          <w:rFonts w:ascii="Times New Roman" w:hAnsi="Times New Roman" w:cs="Times New Roman"/>
          <w:sz w:val="28"/>
          <w:szCs w:val="28"/>
        </w:rPr>
        <w:t>ust</w:t>
      </w:r>
      <w:r w:rsidRPr="00B12CE3">
        <w:rPr>
          <w:rStyle w:val="a3"/>
          <w:rFonts w:ascii="Times New Roman" w:hAnsi="Times New Roman" w:cs="Times New Roman"/>
          <w:sz w:val="28"/>
          <w:szCs w:val="28"/>
          <w:lang w:val="ru-RU"/>
        </w:rPr>
        <w:t>-</w:t>
      </w:r>
      <w:r w:rsidRPr="00B12CE3">
        <w:rPr>
          <w:rStyle w:val="a3"/>
          <w:rFonts w:ascii="Times New Roman" w:hAnsi="Times New Roman" w:cs="Times New Roman"/>
          <w:sz w:val="28"/>
          <w:szCs w:val="28"/>
        </w:rPr>
        <w:t>muta</w:t>
      </w:r>
      <w:r w:rsidRPr="00B12CE3">
        <w:rPr>
          <w:rStyle w:val="a3"/>
          <w:rFonts w:ascii="Times New Roman" w:hAnsi="Times New Roman" w:cs="Times New Roman"/>
          <w:sz w:val="28"/>
          <w:szCs w:val="28"/>
          <w:lang w:val="ru-RU"/>
        </w:rPr>
        <w:t>@</w:t>
      </w:r>
      <w:r w:rsidRPr="00B12CE3">
        <w:rPr>
          <w:rStyle w:val="a3"/>
          <w:rFonts w:ascii="Times New Roman" w:hAnsi="Times New Roman" w:cs="Times New Roman"/>
          <w:sz w:val="28"/>
          <w:szCs w:val="28"/>
        </w:rPr>
        <w:t>yandex</w:t>
      </w:r>
      <w:r w:rsidRPr="00B12CE3">
        <w:rPr>
          <w:rStyle w:val="a3"/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B12CE3">
        <w:rPr>
          <w:rStyle w:val="a3"/>
          <w:rFonts w:ascii="Times New Roman" w:hAnsi="Times New Roman" w:cs="Times New Roman"/>
          <w:sz w:val="28"/>
          <w:szCs w:val="28"/>
        </w:rPr>
        <w:t>ru</w:t>
      </w:r>
      <w:proofErr w:type="spellEnd"/>
      <w:r w:rsidR="00CF14E9">
        <w:fldChar w:fldCharType="end"/>
      </w:r>
      <w:r w:rsidRPr="00BB5E4B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66E25" w:rsidRPr="00BB5E4B" w:rsidRDefault="00C66E25" w:rsidP="00C66E25">
      <w:pPr>
        <w:spacing w:line="48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BB5E4B">
        <w:rPr>
          <w:rFonts w:ascii="Times New Roman" w:hAnsi="Times New Roman" w:cs="Times New Roman"/>
          <w:sz w:val="28"/>
          <w:szCs w:val="28"/>
          <w:lang w:val="ru-RU"/>
        </w:rPr>
        <w:t>Усть-Мутинская сельская администрация обеспечивает  регистрацию и рассмотрение поступивших обращений в соответствии с Федеральным законом от 02.05.2006 № 59-ФЗ «О порядке рассмотрения обращений граждан Российской Федерации».</w:t>
      </w:r>
    </w:p>
    <w:p w:rsidR="00C66E25" w:rsidRPr="00BB5E4B" w:rsidRDefault="00B12CE3" w:rsidP="00C66E25">
      <w:pPr>
        <w:spacing w:line="48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BB5E4B">
        <w:rPr>
          <w:rFonts w:ascii="Times New Roman" w:hAnsi="Times New Roman" w:cs="Times New Roman"/>
          <w:sz w:val="28"/>
          <w:szCs w:val="28"/>
          <w:lang w:val="ru-RU"/>
        </w:rPr>
        <w:t>Устную информацию о готовящемся или свершившимся коррупционном преступлении ВЫ можете сообщить в органы власти по следующим телефонам:</w:t>
      </w:r>
    </w:p>
    <w:p w:rsidR="00B12CE3" w:rsidRPr="00BB5E4B" w:rsidRDefault="00B12CE3" w:rsidP="00C66E25">
      <w:pPr>
        <w:spacing w:line="48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BB5E4B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BB5E4B" w:rsidRPr="00BB5E4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B5E4B">
        <w:rPr>
          <w:rFonts w:ascii="Times New Roman" w:hAnsi="Times New Roman" w:cs="Times New Roman"/>
          <w:sz w:val="28"/>
          <w:szCs w:val="28"/>
          <w:lang w:val="ru-RU"/>
        </w:rPr>
        <w:t>Прокуратура Усть-Канского района 8(38847)2-23-76, 8(38847)2-22-35.</w:t>
      </w:r>
    </w:p>
    <w:p w:rsidR="00B12CE3" w:rsidRPr="00BB5E4B" w:rsidRDefault="00B12CE3" w:rsidP="00C66E25">
      <w:pPr>
        <w:spacing w:line="48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B5E4B">
        <w:rPr>
          <w:rFonts w:ascii="Times New Roman" w:hAnsi="Times New Roman" w:cs="Times New Roman"/>
          <w:b/>
          <w:sz w:val="28"/>
          <w:szCs w:val="28"/>
          <w:lang w:val="ru-RU"/>
        </w:rPr>
        <w:t>Важно! В соответствии с действующим законодательством анонимные сообщения к рассмотрению не могут быть приняты.</w:t>
      </w:r>
    </w:p>
    <w:p w:rsidR="00B12CE3" w:rsidRPr="00BB5E4B" w:rsidRDefault="00B12CE3" w:rsidP="00C66E25">
      <w:pPr>
        <w:spacing w:line="48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12CE3" w:rsidRPr="00BB5E4B" w:rsidRDefault="00B12CE3" w:rsidP="00C66E25">
      <w:pPr>
        <w:spacing w:line="48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12CE3" w:rsidRPr="00BB5E4B" w:rsidRDefault="00B12CE3" w:rsidP="00C66E25">
      <w:pPr>
        <w:spacing w:line="48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90E20" w:rsidRPr="00BB5E4B" w:rsidRDefault="00290E20" w:rsidP="00C66E25">
      <w:pPr>
        <w:spacing w:line="48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12CE3" w:rsidRPr="00BB5E4B" w:rsidRDefault="00B12CE3" w:rsidP="00290E20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B5E4B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Уважаемый посетитель сайта!</w:t>
      </w:r>
    </w:p>
    <w:p w:rsidR="00B12CE3" w:rsidRPr="00290E20" w:rsidRDefault="00290E20" w:rsidP="00290E2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="00B12CE3" w:rsidRPr="00290E20">
        <w:rPr>
          <w:rFonts w:ascii="Times New Roman" w:hAnsi="Times New Roman" w:cs="Times New Roman"/>
          <w:sz w:val="28"/>
          <w:szCs w:val="28"/>
          <w:lang w:val="ru-RU"/>
        </w:rPr>
        <w:t>В соответствии с пунктом 1 статьи 1 Федерального закона от 25 декабря 2008 года № 273-ФЗ «О противодействии коррупции» КОРРУПЦИЯ – это:</w:t>
      </w:r>
    </w:p>
    <w:p w:rsidR="009D0659" w:rsidRPr="00BB5E4B" w:rsidRDefault="009D0659" w:rsidP="00290E2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E4B">
        <w:rPr>
          <w:rFonts w:ascii="Times New Roman" w:hAnsi="Times New Roman" w:cs="Times New Roman"/>
          <w:sz w:val="28"/>
          <w:szCs w:val="28"/>
          <w:lang w:val="ru-RU"/>
        </w:rPr>
        <w:t>- злоупотребление служебным положением, дача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 выгоды в виде денег, ценностей, иного имущества или услуг имущественного характера, иных имущественных прав для себя или третьих лиц либо незаконное предоставление такой выгоды указанному лицу другими физическими лицами;</w:t>
      </w:r>
    </w:p>
    <w:p w:rsidR="009D0659" w:rsidRPr="00BB5E4B" w:rsidRDefault="009D0659" w:rsidP="00290E2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5E4B">
        <w:rPr>
          <w:rFonts w:ascii="Times New Roman" w:hAnsi="Times New Roman" w:cs="Times New Roman"/>
          <w:sz w:val="28"/>
          <w:szCs w:val="28"/>
          <w:lang w:val="ru-RU"/>
        </w:rPr>
        <w:t>- совершение  деяний, указанных выше, от имени или в интересах юридического лица.</w:t>
      </w:r>
    </w:p>
    <w:p w:rsidR="009D0659" w:rsidRPr="00290E20" w:rsidRDefault="00290E20" w:rsidP="00290E2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="009D0659" w:rsidRPr="00290E20">
        <w:rPr>
          <w:rFonts w:ascii="Times New Roman" w:hAnsi="Times New Roman" w:cs="Times New Roman"/>
          <w:sz w:val="28"/>
          <w:szCs w:val="28"/>
          <w:lang w:val="ru-RU"/>
        </w:rPr>
        <w:t>Если Вы считаете, что Вам стали известны факты коррупции, а также если у Вас имеются конкретные предложения, направленные на совершенствование работы по противодействию корру</w:t>
      </w:r>
      <w:r w:rsidR="00114EE7" w:rsidRPr="00290E20">
        <w:rPr>
          <w:rFonts w:ascii="Times New Roman" w:hAnsi="Times New Roman" w:cs="Times New Roman"/>
          <w:sz w:val="28"/>
          <w:szCs w:val="28"/>
          <w:lang w:val="ru-RU"/>
        </w:rPr>
        <w:t>пции, Вы можете сообщить об этом. Прием со</w:t>
      </w:r>
      <w:r>
        <w:rPr>
          <w:rFonts w:ascii="Times New Roman" w:hAnsi="Times New Roman" w:cs="Times New Roman"/>
          <w:sz w:val="28"/>
          <w:szCs w:val="28"/>
          <w:lang w:val="ru-RU"/>
        </w:rPr>
        <w:t>обще</w:t>
      </w:r>
      <w:r w:rsidR="00114EE7" w:rsidRPr="00290E20">
        <w:rPr>
          <w:rFonts w:ascii="Times New Roman" w:hAnsi="Times New Roman" w:cs="Times New Roman"/>
          <w:sz w:val="28"/>
          <w:szCs w:val="28"/>
          <w:lang w:val="ru-RU"/>
        </w:rPr>
        <w:t xml:space="preserve">ний о коррупционных правонарушениях осуществляется через Интернет-приемную по ссылке: </w:t>
      </w:r>
      <w:hyperlink r:id="rId4" w:history="1">
        <w:r w:rsidR="00114EE7" w:rsidRPr="00290E20">
          <w:rPr>
            <w:rStyle w:val="a3"/>
            <w:rFonts w:ascii="Times New Roman" w:hAnsi="Times New Roman" w:cs="Times New Roman"/>
            <w:sz w:val="28"/>
            <w:szCs w:val="28"/>
          </w:rPr>
          <w:t>http</w:t>
        </w:r>
        <w:r w:rsidR="00114EE7" w:rsidRPr="00290E20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://усть-мута.рф/</w:t>
        </w:r>
      </w:hyperlink>
    </w:p>
    <w:p w:rsidR="00114EE7" w:rsidRPr="00290E20" w:rsidRDefault="00290E20" w:rsidP="00290E2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="00114EE7" w:rsidRPr="00290E20">
        <w:rPr>
          <w:rFonts w:ascii="Times New Roman" w:hAnsi="Times New Roman" w:cs="Times New Roman"/>
          <w:sz w:val="28"/>
          <w:szCs w:val="28"/>
          <w:lang w:val="ru-RU"/>
        </w:rPr>
        <w:t>Порядок рассмотрения обращений граждан регулируется Федеральным законом РФ от 2 мая 2006 года № 59-ФЗ «О порядке рассмотрения обращений граждан Российской Федерации».</w:t>
      </w:r>
    </w:p>
    <w:p w:rsidR="000C42BE" w:rsidRPr="00BB5E4B" w:rsidRDefault="00290E20" w:rsidP="00290E2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114EE7" w:rsidRPr="00290E20">
        <w:rPr>
          <w:rFonts w:ascii="Times New Roman" w:hAnsi="Times New Roman" w:cs="Times New Roman"/>
          <w:sz w:val="28"/>
          <w:szCs w:val="28"/>
          <w:lang w:val="ru-RU"/>
        </w:rPr>
        <w:t>При заполнении бланка обращения, согласно Федеральному закону от  2 мая 2006 года № 59-ФЗ «О порядке рассмотрения обращений граждан Российской Федерации»</w:t>
      </w:r>
      <w:r>
        <w:rPr>
          <w:rFonts w:ascii="Times New Roman" w:hAnsi="Times New Roman" w:cs="Times New Roman"/>
          <w:sz w:val="28"/>
          <w:szCs w:val="28"/>
          <w:lang w:val="ru-RU"/>
        </w:rPr>
        <w:t>, Вам необходимо указать свою ф</w:t>
      </w:r>
      <w:r w:rsidR="00114EE7" w:rsidRPr="00290E20">
        <w:rPr>
          <w:rFonts w:ascii="Times New Roman" w:hAnsi="Times New Roman" w:cs="Times New Roman"/>
          <w:sz w:val="28"/>
          <w:szCs w:val="28"/>
          <w:lang w:val="ru-RU"/>
        </w:rPr>
        <w:t>амилию, имя, отчество(последнее при наличии), адрес, по которому должны быть направлены ответ либо  уведомление о переадресации обращения, а также изложить суть предложения</w:t>
      </w:r>
      <w:r w:rsidR="000C42BE" w:rsidRPr="00290E20">
        <w:rPr>
          <w:rFonts w:ascii="Times New Roman" w:hAnsi="Times New Roman" w:cs="Times New Roman"/>
          <w:sz w:val="28"/>
          <w:szCs w:val="28"/>
          <w:lang w:val="ru-RU"/>
        </w:rPr>
        <w:t xml:space="preserve">, заявления или жалобы. </w:t>
      </w:r>
      <w:r w:rsidR="000C42BE" w:rsidRPr="00BB5E4B">
        <w:rPr>
          <w:rFonts w:ascii="Times New Roman" w:hAnsi="Times New Roman" w:cs="Times New Roman"/>
          <w:sz w:val="28"/>
          <w:szCs w:val="28"/>
          <w:lang w:val="ru-RU"/>
        </w:rPr>
        <w:t>В случае отсутствия указанных обязательных реквизитов обращение будет составлено без ответа.</w:t>
      </w:r>
    </w:p>
    <w:p w:rsidR="00114EE7" w:rsidRPr="00290E20" w:rsidRDefault="00290E20" w:rsidP="00290E2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="000C42BE" w:rsidRPr="00290E20">
        <w:rPr>
          <w:rFonts w:ascii="Times New Roman" w:hAnsi="Times New Roman" w:cs="Times New Roman"/>
          <w:sz w:val="28"/>
          <w:szCs w:val="28"/>
          <w:lang w:val="ru-RU"/>
        </w:rPr>
        <w:t xml:space="preserve"> Без рассмотрения по существу поставленных вопросов  останется письменное обращение, в котором содержатся нецензурные либо оскорбительные  выражения, угрозы жизни, здоровью и имуществу должностного лица, а также членов его семьи.</w:t>
      </w:r>
    </w:p>
    <w:p w:rsidR="000C42BE" w:rsidRPr="00BB5E4B" w:rsidRDefault="00290E20" w:rsidP="00290E2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0C42BE" w:rsidRPr="00290E20">
        <w:rPr>
          <w:rFonts w:ascii="Times New Roman" w:hAnsi="Times New Roman" w:cs="Times New Roman"/>
          <w:sz w:val="28"/>
          <w:szCs w:val="28"/>
          <w:lang w:val="ru-RU"/>
        </w:rPr>
        <w:t xml:space="preserve">Просим ВАС четко формулировать суть обращения. </w:t>
      </w:r>
      <w:r w:rsidR="000C42BE" w:rsidRPr="00BB5E4B">
        <w:rPr>
          <w:rFonts w:ascii="Times New Roman" w:hAnsi="Times New Roman" w:cs="Times New Roman"/>
          <w:sz w:val="28"/>
          <w:szCs w:val="28"/>
          <w:lang w:val="ru-RU"/>
        </w:rPr>
        <w:t>Это значительно  ускорит рассмотрение Вашего обращения по существу.</w:t>
      </w:r>
    </w:p>
    <w:p w:rsidR="000C42BE" w:rsidRPr="00290E20" w:rsidRDefault="00290E20" w:rsidP="00290E2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="000C42BE" w:rsidRPr="00290E20">
        <w:rPr>
          <w:rFonts w:ascii="Times New Roman" w:hAnsi="Times New Roman" w:cs="Times New Roman"/>
          <w:sz w:val="28"/>
          <w:szCs w:val="28"/>
          <w:lang w:val="ru-RU"/>
        </w:rPr>
        <w:t>Выражаем благодарность за Вашу активную гражданскую позицию.</w:t>
      </w:r>
    </w:p>
    <w:p w:rsidR="000C42BE" w:rsidRPr="00290E20" w:rsidRDefault="00290E20" w:rsidP="00290E2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="000C42BE" w:rsidRPr="00290E20">
        <w:rPr>
          <w:rFonts w:ascii="Times New Roman" w:hAnsi="Times New Roman" w:cs="Times New Roman"/>
          <w:sz w:val="28"/>
          <w:szCs w:val="28"/>
          <w:lang w:val="ru-RU"/>
        </w:rPr>
        <w:t>Обратите внимание: статьей 306 Уголовного кодекса Российской Федерации предусмотрен</w:t>
      </w:r>
      <w:r w:rsidRPr="00290E20">
        <w:rPr>
          <w:rFonts w:ascii="Times New Roman" w:hAnsi="Times New Roman" w:cs="Times New Roman"/>
          <w:sz w:val="28"/>
          <w:szCs w:val="28"/>
          <w:lang w:val="ru-RU"/>
        </w:rPr>
        <w:t>а уголовная ответственность за заведомо ложный донос о совершении преступления.</w:t>
      </w:r>
    </w:p>
    <w:sectPr w:rsidR="000C42BE" w:rsidRPr="00290E20" w:rsidSect="00337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66E25"/>
    <w:rsid w:val="000C42BE"/>
    <w:rsid w:val="00114EE7"/>
    <w:rsid w:val="001C565B"/>
    <w:rsid w:val="00290E20"/>
    <w:rsid w:val="003372E1"/>
    <w:rsid w:val="003A370C"/>
    <w:rsid w:val="005D4DAF"/>
    <w:rsid w:val="009D0659"/>
    <w:rsid w:val="00B12CE3"/>
    <w:rsid w:val="00BB5E4B"/>
    <w:rsid w:val="00C66E25"/>
    <w:rsid w:val="00CF14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E20"/>
  </w:style>
  <w:style w:type="paragraph" w:styleId="1">
    <w:name w:val="heading 1"/>
    <w:basedOn w:val="a"/>
    <w:next w:val="a"/>
    <w:link w:val="10"/>
    <w:uiPriority w:val="9"/>
    <w:qFormat/>
    <w:rsid w:val="00290E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0E2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0E2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0E2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0E2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0E2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0E2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0E2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0E2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66E25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290E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90E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90E2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90E2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290E2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290E2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290E2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290E20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290E2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rsid w:val="00290E2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290E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290E2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90E2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290E20"/>
    <w:rPr>
      <w:b/>
      <w:bCs/>
    </w:rPr>
  </w:style>
  <w:style w:type="character" w:styleId="a9">
    <w:name w:val="Emphasis"/>
    <w:basedOn w:val="a0"/>
    <w:uiPriority w:val="20"/>
    <w:qFormat/>
    <w:rsid w:val="00290E20"/>
    <w:rPr>
      <w:i/>
      <w:iCs/>
    </w:rPr>
  </w:style>
  <w:style w:type="paragraph" w:styleId="aa">
    <w:name w:val="No Spacing"/>
    <w:uiPriority w:val="1"/>
    <w:qFormat/>
    <w:rsid w:val="00290E20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290E2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90E20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90E20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290E2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290E20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290E20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290E20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290E20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290E20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290E20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290E20"/>
    <w:pPr>
      <w:outlineLvl w:val="9"/>
    </w:pPr>
  </w:style>
  <w:style w:type="paragraph" w:styleId="af4">
    <w:name w:val="caption"/>
    <w:basedOn w:val="a"/>
    <w:next w:val="a"/>
    <w:uiPriority w:val="35"/>
    <w:semiHidden/>
    <w:unhideWhenUsed/>
    <w:qFormat/>
    <w:rsid w:val="00290E2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&#1091;&#1089;&#1090;&#1100;-&#1084;&#1091;&#1090;&#107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Мендур-Соккон</cp:lastModifiedBy>
  <cp:revision>5</cp:revision>
  <dcterms:created xsi:type="dcterms:W3CDTF">2023-03-27T12:44:00Z</dcterms:created>
  <dcterms:modified xsi:type="dcterms:W3CDTF">2023-03-27T09:44:00Z</dcterms:modified>
</cp:coreProperties>
</file>