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6" w:type="dxa"/>
        <w:tblLayout w:type="fixed"/>
        <w:tblLook w:val="04A0"/>
      </w:tblPr>
      <w:tblGrid>
        <w:gridCol w:w="3400"/>
        <w:gridCol w:w="1116"/>
        <w:gridCol w:w="778"/>
        <w:gridCol w:w="639"/>
        <w:gridCol w:w="3538"/>
        <w:gridCol w:w="165"/>
      </w:tblGrid>
      <w:tr w:rsidR="00CA0DB4" w:rsidRPr="00CA0DB4" w:rsidTr="00CA0DB4">
        <w:trPr>
          <w:gridAfter w:val="1"/>
          <w:wAfter w:w="165" w:type="dxa"/>
          <w:trHeight w:val="1987"/>
        </w:trPr>
        <w:tc>
          <w:tcPr>
            <w:tcW w:w="3402" w:type="dxa"/>
            <w:hideMark/>
          </w:tcPr>
          <w:p w:rsidR="00CA0DB4" w:rsidRPr="00686781" w:rsidRDefault="00CA0DB4" w:rsidP="00865302">
            <w:pPr>
              <w:spacing w:line="240" w:lineRule="auto"/>
              <w:ind w:right="-22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0DB4">
              <w:rPr>
                <w:rFonts w:ascii="Times New Roman" w:hAnsi="Times New Roman" w:cs="Times New Roman"/>
              </w:rPr>
              <w:br w:type="page"/>
            </w:r>
            <w:r w:rsidRPr="00686781">
              <w:rPr>
                <w:rFonts w:ascii="Times New Roman" w:hAnsi="Times New Roman" w:cs="Times New Roman"/>
                <w:b/>
                <w:color w:val="000000"/>
              </w:rPr>
              <w:t>Российская Федерация</w:t>
            </w:r>
          </w:p>
          <w:p w:rsidR="00CA0DB4" w:rsidRPr="00686781" w:rsidRDefault="00CA0DB4" w:rsidP="00865302">
            <w:pPr>
              <w:spacing w:line="240" w:lineRule="auto"/>
              <w:ind w:right="-22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86781">
              <w:rPr>
                <w:rFonts w:ascii="Times New Roman" w:hAnsi="Times New Roman" w:cs="Times New Roman"/>
                <w:b/>
              </w:rPr>
              <w:t xml:space="preserve">МО </w:t>
            </w:r>
            <w:proofErr w:type="spellStart"/>
            <w:r w:rsidRPr="00686781">
              <w:rPr>
                <w:rFonts w:ascii="Times New Roman" w:hAnsi="Times New Roman" w:cs="Times New Roman"/>
                <w:b/>
              </w:rPr>
              <w:t>Усть-Мутинское</w:t>
            </w:r>
            <w:proofErr w:type="spellEnd"/>
          </w:p>
          <w:p w:rsidR="00CA0DB4" w:rsidRPr="00686781" w:rsidRDefault="00686781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CA0DB4" w:rsidRPr="00686781">
              <w:rPr>
                <w:rFonts w:ascii="Times New Roman" w:hAnsi="Times New Roman" w:cs="Times New Roman"/>
                <w:b/>
              </w:rPr>
              <w:t>ельское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A0DB4" w:rsidRPr="00686781">
              <w:rPr>
                <w:rFonts w:ascii="Times New Roman" w:hAnsi="Times New Roman" w:cs="Times New Roman"/>
                <w:b/>
              </w:rPr>
              <w:t>поселение</w:t>
            </w:r>
          </w:p>
          <w:p w:rsidR="00CA0DB4" w:rsidRPr="00686781" w:rsidRDefault="00CA0DB4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6781">
              <w:rPr>
                <w:rFonts w:ascii="Times New Roman" w:hAnsi="Times New Roman" w:cs="Times New Roman"/>
                <w:b/>
              </w:rPr>
              <w:t>Усть-Канского</w:t>
            </w:r>
            <w:proofErr w:type="spellEnd"/>
            <w:r w:rsidRPr="00686781">
              <w:rPr>
                <w:rFonts w:ascii="Times New Roman" w:hAnsi="Times New Roman" w:cs="Times New Roman"/>
                <w:b/>
              </w:rPr>
              <w:t xml:space="preserve"> района</w:t>
            </w:r>
          </w:p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781">
              <w:rPr>
                <w:rFonts w:ascii="Times New Roman" w:hAnsi="Times New Roman" w:cs="Times New Roman"/>
                <w:b/>
              </w:rPr>
              <w:t>Республики Алтай</w:t>
            </w:r>
          </w:p>
        </w:tc>
        <w:tc>
          <w:tcPr>
            <w:tcW w:w="1894" w:type="dxa"/>
            <w:gridSpan w:val="2"/>
            <w:hideMark/>
          </w:tcPr>
          <w:p w:rsidR="00CA0DB4" w:rsidRPr="00CA0DB4" w:rsidRDefault="00CA0DB4" w:rsidP="00865302">
            <w:pPr>
              <w:spacing w:line="240" w:lineRule="auto"/>
              <w:ind w:left="-108" w:firstLine="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0DB4">
              <w:rPr>
                <w:rFonts w:ascii="Times New Roman" w:hAnsi="Times New Roman" w:cs="Times New Roman"/>
                <w:b/>
                <w:noProof/>
                <w:color w:val="000000"/>
                <w:lang w:eastAsia="ru-RU"/>
              </w:rPr>
              <w:drawing>
                <wp:inline distT="0" distB="0" distL="0" distR="0">
                  <wp:extent cx="769620" cy="769620"/>
                  <wp:effectExtent l="19050" t="0" r="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769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DB4">
              <w:rPr>
                <w:rFonts w:ascii="Times New Roman" w:hAnsi="Times New Roman" w:cs="Times New Roman"/>
                <w:b/>
                <w:color w:val="000000"/>
              </w:rPr>
              <w:br/>
            </w:r>
          </w:p>
        </w:tc>
        <w:tc>
          <w:tcPr>
            <w:tcW w:w="4178" w:type="dxa"/>
            <w:gridSpan w:val="2"/>
            <w:hideMark/>
          </w:tcPr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0DB4">
              <w:rPr>
                <w:rFonts w:ascii="Times New Roman" w:hAnsi="Times New Roman" w:cs="Times New Roman"/>
                <w:b/>
                <w:color w:val="000000"/>
              </w:rPr>
              <w:t xml:space="preserve">Алтай </w:t>
            </w:r>
            <w:proofErr w:type="spell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Республиканын</w:t>
            </w:r>
            <w:proofErr w:type="spellEnd"/>
          </w:p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Кан-Оозы</w:t>
            </w:r>
            <w:proofErr w:type="spellEnd"/>
            <w:r w:rsidRPr="00CA0DB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аймактын</w:t>
            </w:r>
            <w:proofErr w:type="spellEnd"/>
          </w:p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Моты-Оозы</w:t>
            </w:r>
            <w:proofErr w:type="spellEnd"/>
            <w:r w:rsidRPr="00CA0DB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j</w:t>
            </w:r>
            <w:proofErr w:type="gramEnd"/>
            <w:r w:rsidRPr="00CA0DB4">
              <w:rPr>
                <w:rFonts w:ascii="Times New Roman" w:hAnsi="Times New Roman" w:cs="Times New Roman"/>
                <w:b/>
                <w:color w:val="000000"/>
              </w:rPr>
              <w:t>урттын</w:t>
            </w:r>
            <w:proofErr w:type="spellEnd"/>
          </w:p>
          <w:p w:rsidR="00686781" w:rsidRDefault="00CA0DB4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A0DB4">
              <w:rPr>
                <w:rFonts w:ascii="Times New Roman" w:hAnsi="Times New Roman" w:cs="Times New Roman"/>
                <w:b/>
                <w:color w:val="000000"/>
              </w:rPr>
              <w:t>Муниципал</w:t>
            </w:r>
            <w:r w:rsidR="0068678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A0DB4">
              <w:rPr>
                <w:rFonts w:ascii="Times New Roman" w:hAnsi="Times New Roman" w:cs="Times New Roman"/>
                <w:b/>
                <w:color w:val="000000"/>
              </w:rPr>
              <w:t>тозолмозинин</w:t>
            </w:r>
            <w:proofErr w:type="spellEnd"/>
          </w:p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  <w:proofErr w:type="spellEnd"/>
          </w:p>
          <w:p w:rsidR="00CA0DB4" w:rsidRPr="00CA0DB4" w:rsidRDefault="00CA0DB4" w:rsidP="008653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0DB4">
              <w:rPr>
                <w:rFonts w:ascii="Times New Roman" w:hAnsi="Times New Roman" w:cs="Times New Roman"/>
                <w:b/>
                <w:color w:val="000000"/>
              </w:rPr>
              <w:t xml:space="preserve">             </w:t>
            </w:r>
          </w:p>
        </w:tc>
      </w:tr>
      <w:tr w:rsidR="00CA0DB4" w:rsidRPr="00CA0DB4" w:rsidTr="00CA0DB4">
        <w:trPr>
          <w:trHeight w:val="828"/>
        </w:trPr>
        <w:tc>
          <w:tcPr>
            <w:tcW w:w="4518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A0DB4" w:rsidRPr="00CA0DB4" w:rsidRDefault="00CA0DB4" w:rsidP="00CA0DB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0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ПОСТАНОВЛЕНИЕ</w:t>
            </w:r>
          </w:p>
        </w:tc>
        <w:tc>
          <w:tcPr>
            <w:tcW w:w="1417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</w:tcPr>
          <w:p w:rsidR="00CA0DB4" w:rsidRPr="00CA0DB4" w:rsidRDefault="00CA0DB4" w:rsidP="00CA0DB4">
            <w:pPr>
              <w:spacing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A0DB4" w:rsidRPr="00CA0DB4" w:rsidRDefault="00CA0DB4" w:rsidP="00CA0D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CA0DB4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JÖ</w:t>
            </w:r>
            <w:r w:rsidRPr="00CA0DB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4"/>
      </w:tblGrid>
      <w:tr w:rsidR="00CA0DB4" w:rsidRPr="00CA0DB4" w:rsidTr="00CA0DB4">
        <w:tc>
          <w:tcPr>
            <w:tcW w:w="4787" w:type="dxa"/>
            <w:hideMark/>
          </w:tcPr>
          <w:p w:rsidR="00CA0DB4" w:rsidRPr="00CA0DB4" w:rsidRDefault="00CA0DB4" w:rsidP="00CA0DB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0DB4" w:rsidRPr="00CA0DB4" w:rsidRDefault="00CA0DB4" w:rsidP="0068678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3A7B">
              <w:rPr>
                <w:rFonts w:ascii="Times New Roman" w:hAnsi="Times New Roman" w:cs="Times New Roman"/>
                <w:sz w:val="28"/>
                <w:szCs w:val="28"/>
              </w:rPr>
              <w:t>«15</w:t>
            </w: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3A7B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686781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784" w:type="dxa"/>
            <w:hideMark/>
          </w:tcPr>
          <w:p w:rsidR="00CA0DB4" w:rsidRPr="00CA0DB4" w:rsidRDefault="00CA0DB4" w:rsidP="00CA0D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A0D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</w:p>
          <w:p w:rsidR="00CA0DB4" w:rsidRPr="00CA0DB4" w:rsidRDefault="00CA0DB4" w:rsidP="00F73A7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D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№ </w:t>
            </w:r>
            <w:r w:rsidR="00F73A7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CA0DB4" w:rsidRPr="00CA0DB4" w:rsidRDefault="00CA0DB4" w:rsidP="00CA0DB4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CA0DB4"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6091"/>
      </w:tblGrid>
      <w:tr w:rsidR="00CA0DB4" w:rsidRPr="00CA0DB4" w:rsidTr="00CA0DB4">
        <w:trPr>
          <w:trHeight w:val="809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0DB4" w:rsidRPr="00F261FD" w:rsidRDefault="00A5241B" w:rsidP="00CA0D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дополнения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Pr="00F261FD">
              <w:rPr>
                <w:rFonts w:ascii="Times New Roman" w:hAnsi="Times New Roman" w:cs="Times New Roman"/>
                <w:sz w:val="24"/>
                <w:szCs w:val="24"/>
              </w:rPr>
              <w:t xml:space="preserve"> главы сельского поселения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от 01.11</w:t>
            </w:r>
            <w:r w:rsidRPr="00F261FD">
              <w:rPr>
                <w:rFonts w:ascii="Times New Roman" w:hAnsi="Times New Roman" w:cs="Times New Roman"/>
                <w:sz w:val="24"/>
                <w:szCs w:val="24"/>
              </w:rPr>
              <w:t xml:space="preserve">.2017 г. «Об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Порядка ведения муниципальной долговой книги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Усть-Мутинское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Pr="00F261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77585" w:rsidRDefault="00F77585" w:rsidP="00433BA9">
      <w:pPr>
        <w:spacing w:after="0" w:line="317" w:lineRule="exact"/>
        <w:ind w:right="20"/>
        <w:rPr>
          <w:sz w:val="24"/>
          <w:szCs w:val="24"/>
        </w:rPr>
      </w:pPr>
    </w:p>
    <w:p w:rsidR="00F261FD" w:rsidRPr="00A5241B" w:rsidRDefault="00F261FD" w:rsidP="00F261FD">
      <w:pPr>
        <w:spacing w:after="0" w:line="317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57080" w:rsidRPr="00A5241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="00D57080" w:rsidRPr="00A5241B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D57080" w:rsidRPr="00A5241B">
        <w:rPr>
          <w:rFonts w:ascii="Times New Roman" w:hAnsi="Times New Roman" w:cs="Times New Roman"/>
          <w:sz w:val="24"/>
          <w:szCs w:val="24"/>
        </w:rPr>
        <w:t xml:space="preserve">.2 ст. 121 Бюджетного кодекса РФ </w:t>
      </w:r>
      <w:r w:rsidRPr="00A5241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77585" w:rsidRPr="00A5241B" w:rsidRDefault="00A5241B" w:rsidP="00F261FD">
      <w:pPr>
        <w:spacing w:after="0" w:line="317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61FD" w:rsidRPr="00A5241B">
        <w:rPr>
          <w:rFonts w:ascii="Times New Roman" w:hAnsi="Times New Roman" w:cs="Times New Roman"/>
          <w:sz w:val="24"/>
          <w:szCs w:val="24"/>
        </w:rPr>
        <w:t>1.</w:t>
      </w:r>
      <w:r w:rsidR="00A71FB7" w:rsidRPr="00A5241B">
        <w:rPr>
          <w:rFonts w:ascii="Times New Roman" w:hAnsi="Times New Roman" w:cs="Times New Roman"/>
          <w:sz w:val="24"/>
          <w:szCs w:val="24"/>
        </w:rPr>
        <w:t xml:space="preserve"> </w:t>
      </w:r>
      <w:r w:rsidR="00F261FD" w:rsidRPr="00A5241B">
        <w:rPr>
          <w:rFonts w:ascii="Times New Roman" w:hAnsi="Times New Roman" w:cs="Times New Roman"/>
          <w:sz w:val="24"/>
          <w:szCs w:val="24"/>
        </w:rPr>
        <w:t>Внести</w:t>
      </w:r>
      <w:r w:rsidR="00D57080" w:rsidRPr="00A5241B">
        <w:rPr>
          <w:rFonts w:ascii="Times New Roman" w:hAnsi="Times New Roman" w:cs="Times New Roman"/>
          <w:sz w:val="24"/>
          <w:szCs w:val="24"/>
        </w:rPr>
        <w:t xml:space="preserve"> в п.4 постановления</w:t>
      </w:r>
      <w:r w:rsidR="00F261FD" w:rsidRPr="00A5241B">
        <w:rPr>
          <w:rFonts w:ascii="Times New Roman" w:hAnsi="Times New Roman" w:cs="Times New Roman"/>
          <w:sz w:val="24"/>
          <w:szCs w:val="24"/>
        </w:rPr>
        <w:t xml:space="preserve"> главы сельского поселения № 2</w:t>
      </w:r>
      <w:r w:rsidR="00D57080" w:rsidRPr="00A5241B">
        <w:rPr>
          <w:rFonts w:ascii="Times New Roman" w:hAnsi="Times New Roman" w:cs="Times New Roman"/>
          <w:sz w:val="24"/>
          <w:szCs w:val="24"/>
        </w:rPr>
        <w:t>5 от 01.11</w:t>
      </w:r>
      <w:r w:rsidR="00F261FD" w:rsidRPr="00A5241B">
        <w:rPr>
          <w:rFonts w:ascii="Times New Roman" w:hAnsi="Times New Roman" w:cs="Times New Roman"/>
          <w:sz w:val="24"/>
          <w:szCs w:val="24"/>
        </w:rPr>
        <w:t xml:space="preserve">.2017 г. «Об утверждении </w:t>
      </w:r>
      <w:r w:rsidR="00D57080" w:rsidRPr="00A5241B">
        <w:rPr>
          <w:rFonts w:ascii="Times New Roman" w:hAnsi="Times New Roman" w:cs="Times New Roman"/>
          <w:sz w:val="24"/>
          <w:szCs w:val="24"/>
        </w:rPr>
        <w:t>Порядка ведения муниципальной долговой книги МО «</w:t>
      </w:r>
      <w:proofErr w:type="spellStart"/>
      <w:r w:rsidR="00D57080" w:rsidRPr="00A5241B">
        <w:rPr>
          <w:rFonts w:ascii="Times New Roman" w:hAnsi="Times New Roman" w:cs="Times New Roman"/>
          <w:sz w:val="24"/>
          <w:szCs w:val="24"/>
        </w:rPr>
        <w:t>Усть-Мутинское</w:t>
      </w:r>
      <w:proofErr w:type="spellEnd"/>
      <w:r w:rsidR="00D57080" w:rsidRPr="00A5241B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F261FD" w:rsidRPr="00A5241B">
        <w:rPr>
          <w:rFonts w:ascii="Times New Roman" w:hAnsi="Times New Roman" w:cs="Times New Roman"/>
          <w:sz w:val="24"/>
          <w:szCs w:val="24"/>
        </w:rPr>
        <w:t>»</w:t>
      </w:r>
      <w:r w:rsidR="00D57080" w:rsidRPr="00A5241B">
        <w:rPr>
          <w:rFonts w:ascii="Times New Roman" w:hAnsi="Times New Roman" w:cs="Times New Roman"/>
          <w:sz w:val="24"/>
          <w:szCs w:val="24"/>
        </w:rPr>
        <w:t xml:space="preserve"> следующий текст «</w:t>
      </w:r>
      <w:r w:rsidR="006D2857" w:rsidRPr="00A5241B">
        <w:rPr>
          <w:rFonts w:ascii="Times New Roman" w:hAnsi="Times New Roman" w:cs="Times New Roman"/>
          <w:sz w:val="24"/>
          <w:szCs w:val="24"/>
        </w:rPr>
        <w:t>Информация о долгов</w:t>
      </w:r>
      <w:r w:rsidR="00D57080" w:rsidRPr="00A5241B">
        <w:rPr>
          <w:rFonts w:ascii="Times New Roman" w:hAnsi="Times New Roman" w:cs="Times New Roman"/>
          <w:sz w:val="24"/>
          <w:szCs w:val="24"/>
        </w:rPr>
        <w:t xml:space="preserve">ых </w:t>
      </w:r>
      <w:r w:rsidR="006D2857" w:rsidRPr="00A5241B">
        <w:rPr>
          <w:rFonts w:ascii="Times New Roman" w:hAnsi="Times New Roman" w:cs="Times New Roman"/>
          <w:sz w:val="24"/>
          <w:szCs w:val="24"/>
        </w:rPr>
        <w:t xml:space="preserve"> обязательствах по государственным гарантиям  субъекта  Российской Федерации  или муниципальным гарантиям вносится  указанными в абзаце  первым настоящего пункта органами в государственную долговую книгу субъекта Российской Федерации  или муниципальную долговую книгу в течени</w:t>
      </w:r>
      <w:proofErr w:type="gramStart"/>
      <w:r w:rsidR="006D2857" w:rsidRPr="00A5241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D2857" w:rsidRPr="00A5241B">
        <w:rPr>
          <w:rFonts w:ascii="Times New Roman" w:hAnsi="Times New Roman" w:cs="Times New Roman"/>
          <w:sz w:val="24"/>
          <w:szCs w:val="24"/>
        </w:rPr>
        <w:t xml:space="preserve"> пяти рабочих дней с момента получения такими органами</w:t>
      </w:r>
      <w:r w:rsidRPr="00A5241B">
        <w:rPr>
          <w:rFonts w:ascii="Times New Roman" w:hAnsi="Times New Roman" w:cs="Times New Roman"/>
          <w:sz w:val="24"/>
          <w:szCs w:val="24"/>
        </w:rPr>
        <w:t xml:space="preserve"> сведений о фактическом возникновении (увеличении) или прекращении (уменьшении) обязатель</w:t>
      </w:r>
      <w:proofErr w:type="gramStart"/>
      <w:r w:rsidRPr="00A5241B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A5241B">
        <w:rPr>
          <w:rFonts w:ascii="Times New Roman" w:hAnsi="Times New Roman" w:cs="Times New Roman"/>
          <w:sz w:val="24"/>
          <w:szCs w:val="24"/>
        </w:rPr>
        <w:t>инципала, обеспеченных государственной гарантией субъекта Российской Федерации или муниципальной гарантией</w:t>
      </w:r>
      <w:r w:rsidR="00D57080" w:rsidRPr="00A5241B">
        <w:rPr>
          <w:rFonts w:ascii="Times New Roman" w:hAnsi="Times New Roman" w:cs="Times New Roman"/>
          <w:sz w:val="24"/>
          <w:szCs w:val="24"/>
        </w:rPr>
        <w:t>».</w:t>
      </w:r>
    </w:p>
    <w:p w:rsidR="005A6EA9" w:rsidRDefault="00A5241B" w:rsidP="00A5241B">
      <w:pPr>
        <w:pStyle w:val="1"/>
        <w:shd w:val="clear" w:color="auto" w:fill="auto"/>
        <w:spacing w:after="0" w:line="317" w:lineRule="exact"/>
        <w:ind w:right="20"/>
      </w:pPr>
      <w:r>
        <w:rPr>
          <w:sz w:val="24"/>
          <w:szCs w:val="24"/>
        </w:rPr>
        <w:t xml:space="preserve">    2</w:t>
      </w:r>
      <w:r w:rsidR="005A6EA9" w:rsidRPr="00A5241B">
        <w:rPr>
          <w:sz w:val="24"/>
          <w:szCs w:val="24"/>
        </w:rPr>
        <w:t>. Настоящее Постановление вступает в силу со дня его официального обнародования</w:t>
      </w:r>
      <w:r w:rsidR="005A6EA9">
        <w:t>.</w:t>
      </w:r>
    </w:p>
    <w:p w:rsidR="005A6EA9" w:rsidRDefault="005A6EA9" w:rsidP="00D70343">
      <w:pPr>
        <w:pStyle w:val="1"/>
        <w:shd w:val="clear" w:color="auto" w:fill="auto"/>
        <w:tabs>
          <w:tab w:val="left" w:pos="2598"/>
          <w:tab w:val="center" w:pos="6818"/>
          <w:tab w:val="right" w:pos="9410"/>
        </w:tabs>
        <w:spacing w:after="0" w:line="317" w:lineRule="exact"/>
        <w:ind w:left="40" w:right="40"/>
      </w:pPr>
    </w:p>
    <w:p w:rsidR="005A6EA9" w:rsidRDefault="005A6EA9" w:rsidP="00D70343">
      <w:pPr>
        <w:pStyle w:val="1"/>
        <w:shd w:val="clear" w:color="auto" w:fill="auto"/>
        <w:tabs>
          <w:tab w:val="left" w:pos="2598"/>
          <w:tab w:val="center" w:pos="6818"/>
          <w:tab w:val="right" w:pos="9410"/>
        </w:tabs>
        <w:spacing w:after="0" w:line="317" w:lineRule="exact"/>
        <w:ind w:left="40" w:right="40"/>
      </w:pPr>
    </w:p>
    <w:p w:rsidR="005A6EA9" w:rsidRPr="00A5241B" w:rsidRDefault="005A6EA9" w:rsidP="00D70343">
      <w:pPr>
        <w:pStyle w:val="1"/>
        <w:shd w:val="clear" w:color="auto" w:fill="auto"/>
        <w:tabs>
          <w:tab w:val="left" w:pos="2598"/>
          <w:tab w:val="center" w:pos="6818"/>
          <w:tab w:val="right" w:pos="9410"/>
        </w:tabs>
        <w:spacing w:after="0" w:line="317" w:lineRule="exact"/>
        <w:ind w:left="40" w:right="40"/>
        <w:rPr>
          <w:sz w:val="24"/>
          <w:szCs w:val="24"/>
        </w:rPr>
      </w:pPr>
      <w:r w:rsidRPr="00A5241B">
        <w:rPr>
          <w:sz w:val="24"/>
          <w:szCs w:val="24"/>
        </w:rPr>
        <w:t xml:space="preserve">       Глава Усть-Мутинского сельского поселения                              </w:t>
      </w:r>
      <w:proofErr w:type="spellStart"/>
      <w:r w:rsidRPr="00A5241B">
        <w:rPr>
          <w:sz w:val="24"/>
          <w:szCs w:val="24"/>
        </w:rPr>
        <w:t>Тоедов</w:t>
      </w:r>
      <w:proofErr w:type="spellEnd"/>
      <w:r w:rsidRPr="00A5241B">
        <w:rPr>
          <w:sz w:val="24"/>
          <w:szCs w:val="24"/>
        </w:rPr>
        <w:t xml:space="preserve"> В.А.</w:t>
      </w:r>
    </w:p>
    <w:p w:rsidR="00564070" w:rsidRDefault="00564070" w:rsidP="00D70343">
      <w:pPr>
        <w:pStyle w:val="1"/>
        <w:shd w:val="clear" w:color="auto" w:fill="auto"/>
        <w:spacing w:after="0" w:line="317" w:lineRule="exact"/>
        <w:ind w:right="40"/>
      </w:pPr>
    </w:p>
    <w:p w:rsidR="00564070" w:rsidRPr="00564070" w:rsidRDefault="00564070" w:rsidP="00433BA9">
      <w:pPr>
        <w:pStyle w:val="1"/>
        <w:shd w:val="clear" w:color="auto" w:fill="auto"/>
        <w:spacing w:after="0" w:line="317" w:lineRule="exact"/>
        <w:ind w:left="40" w:right="40" w:firstLine="680"/>
        <w:rPr>
          <w:sz w:val="24"/>
          <w:szCs w:val="24"/>
        </w:rPr>
      </w:pPr>
    </w:p>
    <w:p w:rsidR="00433BA9" w:rsidRPr="00564070" w:rsidRDefault="00433BA9" w:rsidP="00433BA9">
      <w:pPr>
        <w:pStyle w:val="1"/>
        <w:shd w:val="clear" w:color="auto" w:fill="auto"/>
        <w:spacing w:after="0" w:line="317" w:lineRule="exact"/>
        <w:ind w:left="40" w:right="20" w:firstLine="680"/>
        <w:rPr>
          <w:sz w:val="24"/>
          <w:szCs w:val="24"/>
        </w:rPr>
      </w:pPr>
    </w:p>
    <w:p w:rsidR="00433BA9" w:rsidRPr="00564070" w:rsidRDefault="00433BA9" w:rsidP="00433BA9">
      <w:pPr>
        <w:pStyle w:val="1"/>
        <w:shd w:val="clear" w:color="auto" w:fill="auto"/>
        <w:spacing w:after="0" w:line="317" w:lineRule="exact"/>
        <w:ind w:right="20"/>
        <w:rPr>
          <w:sz w:val="24"/>
          <w:szCs w:val="24"/>
        </w:rPr>
      </w:pPr>
    </w:p>
    <w:p w:rsidR="003372E1" w:rsidRPr="00564070" w:rsidRDefault="003372E1">
      <w:pPr>
        <w:rPr>
          <w:sz w:val="24"/>
          <w:szCs w:val="24"/>
        </w:rPr>
      </w:pPr>
    </w:p>
    <w:sectPr w:rsidR="003372E1" w:rsidRPr="00564070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8AA"/>
    <w:multiLevelType w:val="multilevel"/>
    <w:tmpl w:val="64D6C9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C41D61"/>
    <w:multiLevelType w:val="hybridMultilevel"/>
    <w:tmpl w:val="A5B6B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96960"/>
    <w:multiLevelType w:val="multilevel"/>
    <w:tmpl w:val="E48422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B2F76"/>
    <w:multiLevelType w:val="multilevel"/>
    <w:tmpl w:val="E48422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9A6434"/>
    <w:multiLevelType w:val="multilevel"/>
    <w:tmpl w:val="64D6C9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BA9"/>
    <w:rsid w:val="001705BD"/>
    <w:rsid w:val="001967EB"/>
    <w:rsid w:val="001C565B"/>
    <w:rsid w:val="00210482"/>
    <w:rsid w:val="003372E1"/>
    <w:rsid w:val="00433BA9"/>
    <w:rsid w:val="00463224"/>
    <w:rsid w:val="004A6989"/>
    <w:rsid w:val="004E757F"/>
    <w:rsid w:val="00564070"/>
    <w:rsid w:val="005A6EA9"/>
    <w:rsid w:val="005D4DAF"/>
    <w:rsid w:val="00686781"/>
    <w:rsid w:val="006D2857"/>
    <w:rsid w:val="00822170"/>
    <w:rsid w:val="00865302"/>
    <w:rsid w:val="00A5241B"/>
    <w:rsid w:val="00A71FB7"/>
    <w:rsid w:val="00CA0DB4"/>
    <w:rsid w:val="00D57080"/>
    <w:rsid w:val="00D70343"/>
    <w:rsid w:val="00F261FD"/>
    <w:rsid w:val="00F73A7B"/>
    <w:rsid w:val="00F7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33BA9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3"/>
    <w:rsid w:val="00433BA9"/>
    <w:pPr>
      <w:widowControl w:val="0"/>
      <w:shd w:val="clear" w:color="auto" w:fill="FFFFFF"/>
      <w:spacing w:after="360" w:line="235" w:lineRule="exact"/>
      <w:jc w:val="both"/>
    </w:pPr>
    <w:rPr>
      <w:rFonts w:ascii="Times New Roman" w:eastAsia="Times New Roman" w:hAnsi="Times New Roman" w:cs="Times New Roman"/>
      <w:spacing w:val="8"/>
    </w:rPr>
  </w:style>
  <w:style w:type="character" w:customStyle="1" w:styleId="10pt0pt">
    <w:name w:val="Основной текст + 10 pt;Полужирный;Интервал 0 pt"/>
    <w:basedOn w:val="a3"/>
    <w:rsid w:val="00433BA9"/>
    <w:rPr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lang w:val="ru-RU" w:eastAsia="ru-RU" w:bidi="ru-RU"/>
    </w:rPr>
  </w:style>
  <w:style w:type="table" w:styleId="a4">
    <w:name w:val="Table Grid"/>
    <w:basedOn w:val="a1"/>
    <w:uiPriority w:val="39"/>
    <w:rsid w:val="00CA0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A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DB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26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5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2024-05-15T09:07:00Z</cp:lastPrinted>
  <dcterms:created xsi:type="dcterms:W3CDTF">2024-03-28T08:28:00Z</dcterms:created>
  <dcterms:modified xsi:type="dcterms:W3CDTF">2024-05-15T09:49:00Z</dcterms:modified>
</cp:coreProperties>
</file>