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BB1840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3"/>
        <w:gridCol w:w="4482"/>
      </w:tblGrid>
      <w:tr w:rsidR="00105745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7C3CB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Виды экономической деятельности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A84B68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29</w:t>
            </w:r>
            <w:bookmarkStart w:id="0" w:name="_GoBack"/>
            <w:bookmarkEnd w:id="0"/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105745" w:rsidRDefault="00DE49FE" w:rsidP="00DE49FE">
            <w:pPr>
              <w:spacing w:before="100" w:beforeAutospacing="1" w:after="0" w:line="240" w:lineRule="auto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DE49FE" w:rsidRDefault="00105745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01.41 Разведение молочного крупного скота, производство сырого молока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E9330C" w:rsidRDefault="00391372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13</w:t>
            </w:r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Default="00105745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01.42 Разведение прочих пород крупного рогатого скота и буйволов, производство спермы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E9330C" w:rsidRDefault="00391372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5</w:t>
            </w:r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DE49FE" w:rsidRDefault="00105745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01.42.1 Разведение мясного и прочего  крупного рогатого скота, включая буйволов, яков и др.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E9330C" w:rsidRDefault="00391372" w:rsidP="0039137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6</w:t>
            </w:r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105745" w:rsidRDefault="00391372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46.71.1 Торговля оптовая твердым топливом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E9330C" w:rsidRDefault="00391372" w:rsidP="0039137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</w:t>
            </w:r>
          </w:p>
        </w:tc>
      </w:tr>
      <w:tr w:rsidR="00105745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DE49FE" w:rsidRDefault="00391372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E9330C" w:rsidRDefault="00A84B68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4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9FE"/>
    <w:rsid w:val="00105745"/>
    <w:rsid w:val="002F7FF1"/>
    <w:rsid w:val="00391372"/>
    <w:rsid w:val="004006AA"/>
    <w:rsid w:val="00450769"/>
    <w:rsid w:val="00496137"/>
    <w:rsid w:val="007C3CB0"/>
    <w:rsid w:val="00A84B68"/>
    <w:rsid w:val="00BB1840"/>
    <w:rsid w:val="00DE49FE"/>
    <w:rsid w:val="00E9330C"/>
    <w:rsid w:val="00EB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C9563"/>
  <w15:docId w15:val="{3CA8F11C-30E2-4DCF-9F57-0E5991D3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Мендур-Соккон</cp:lastModifiedBy>
  <cp:revision>5</cp:revision>
  <dcterms:created xsi:type="dcterms:W3CDTF">2020-12-29T16:36:00Z</dcterms:created>
  <dcterms:modified xsi:type="dcterms:W3CDTF">2020-12-29T16:51:00Z</dcterms:modified>
</cp:coreProperties>
</file>