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4A0"/>
      </w:tblPr>
      <w:tblGrid>
        <w:gridCol w:w="3402"/>
        <w:gridCol w:w="1894"/>
        <w:gridCol w:w="4178"/>
      </w:tblGrid>
      <w:tr w:rsidR="004954B0" w:rsidTr="00F372C3">
        <w:trPr>
          <w:trHeight w:val="2335"/>
        </w:trPr>
        <w:tc>
          <w:tcPr>
            <w:tcW w:w="3402" w:type="dxa"/>
          </w:tcPr>
          <w:p w:rsidR="004954B0" w:rsidRDefault="004954B0" w:rsidP="007F13A6">
            <w:pPr>
              <w:spacing w:after="0" w:line="240" w:lineRule="auto"/>
              <w:ind w:right="-228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</w:rPr>
              <w:br w:type="page"/>
            </w:r>
            <w:r>
              <w:rPr>
                <w:rFonts w:ascii="Times New Roman" w:hAnsi="Times New Roman"/>
                <w:b/>
                <w:color w:val="000000"/>
              </w:rPr>
              <w:t>Российская Федерация</w:t>
            </w:r>
          </w:p>
          <w:p w:rsidR="004954B0" w:rsidRPr="00AD4C8B" w:rsidRDefault="004954B0" w:rsidP="007F13A6">
            <w:pPr>
              <w:spacing w:after="0" w:line="240" w:lineRule="auto"/>
              <w:ind w:right="-228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</w:rPr>
              <w:t xml:space="preserve">МО </w:t>
            </w:r>
            <w:proofErr w:type="spellStart"/>
            <w:r>
              <w:rPr>
                <w:rFonts w:ascii="Times New Roman" w:hAnsi="Times New Roman"/>
                <w:b/>
              </w:rPr>
              <w:t>Усть-Мутинское</w:t>
            </w:r>
            <w:proofErr w:type="spellEnd"/>
          </w:p>
          <w:p w:rsidR="004954B0" w:rsidRDefault="004954B0" w:rsidP="007F13A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сельское</w:t>
            </w:r>
          </w:p>
          <w:p w:rsidR="004954B0" w:rsidRDefault="004954B0" w:rsidP="007F13A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поселение</w:t>
            </w:r>
          </w:p>
          <w:p w:rsidR="004954B0" w:rsidRDefault="004954B0" w:rsidP="007F13A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Усть-Канского</w:t>
            </w:r>
            <w:proofErr w:type="spellEnd"/>
            <w:r>
              <w:rPr>
                <w:rFonts w:ascii="Times New Roman" w:hAnsi="Times New Roman"/>
                <w:b/>
              </w:rPr>
              <w:t xml:space="preserve"> района</w:t>
            </w:r>
          </w:p>
          <w:p w:rsidR="004954B0" w:rsidRDefault="004954B0" w:rsidP="007F13A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Республики Алтай</w:t>
            </w:r>
          </w:p>
          <w:p w:rsidR="007F13A6" w:rsidRDefault="004954B0" w:rsidP="007F13A6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     </w:t>
            </w:r>
          </w:p>
          <w:p w:rsidR="004954B0" w:rsidRPr="00D06A0B" w:rsidRDefault="007F13A6" w:rsidP="007F13A6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     </w:t>
            </w:r>
            <w:r w:rsidR="004954B0">
              <w:rPr>
                <w:rFonts w:ascii="Times New Roman" w:hAnsi="Times New Roman"/>
                <w:b/>
              </w:rPr>
              <w:t xml:space="preserve"> ПОСТАНОВЛЕНИЕ</w:t>
            </w:r>
          </w:p>
        </w:tc>
        <w:tc>
          <w:tcPr>
            <w:tcW w:w="1894" w:type="dxa"/>
            <w:hideMark/>
          </w:tcPr>
          <w:p w:rsidR="004954B0" w:rsidRDefault="004954B0" w:rsidP="007F13A6">
            <w:pPr>
              <w:spacing w:after="0" w:line="240" w:lineRule="auto"/>
              <w:ind w:left="-108" w:firstLine="141"/>
              <w:rPr>
                <w:rFonts w:ascii="Times New Roman" w:hAnsi="Times New Roman"/>
                <w:b/>
                <w:color w:val="000000"/>
              </w:rPr>
            </w:pPr>
            <w:r w:rsidRPr="00EF5F86">
              <w:rPr>
                <w:rFonts w:ascii="Times New Roman" w:hAnsi="Times New Roman"/>
                <w:b/>
                <w:noProof/>
                <w:color w:val="000000"/>
              </w:rPr>
              <w:drawing>
                <wp:inline distT="0" distB="0" distL="0" distR="0">
                  <wp:extent cx="781050" cy="781050"/>
                  <wp:effectExtent l="19050" t="0" r="0" b="0"/>
                  <wp:docPr id="3" name="Рисунок 1" descr="Герб для положения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 для положен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781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/>
                <w:color w:val="000000"/>
              </w:rPr>
              <w:br/>
            </w:r>
          </w:p>
        </w:tc>
        <w:tc>
          <w:tcPr>
            <w:tcW w:w="4178" w:type="dxa"/>
          </w:tcPr>
          <w:p w:rsidR="004954B0" w:rsidRDefault="004954B0" w:rsidP="007F13A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             Алтай </w:t>
            </w:r>
            <w:proofErr w:type="spellStart"/>
            <w:r>
              <w:rPr>
                <w:rFonts w:ascii="Times New Roman" w:hAnsi="Times New Roman"/>
                <w:b/>
                <w:color w:val="000000"/>
              </w:rPr>
              <w:t>Республиканын</w:t>
            </w:r>
            <w:proofErr w:type="spellEnd"/>
          </w:p>
          <w:p w:rsidR="004954B0" w:rsidRDefault="004954B0" w:rsidP="007F13A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             </w:t>
            </w:r>
            <w:proofErr w:type="spellStart"/>
            <w:r>
              <w:rPr>
                <w:rFonts w:ascii="Times New Roman" w:hAnsi="Times New Roman"/>
                <w:b/>
                <w:color w:val="000000"/>
              </w:rPr>
              <w:t>Кан-Оозы</w:t>
            </w:r>
            <w:proofErr w:type="spellEnd"/>
            <w:r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</w:rPr>
              <w:t>аймактын</w:t>
            </w:r>
            <w:proofErr w:type="spellEnd"/>
          </w:p>
          <w:p w:rsidR="004954B0" w:rsidRDefault="004954B0" w:rsidP="007F13A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            </w:t>
            </w:r>
            <w:proofErr w:type="spellStart"/>
            <w:r>
              <w:rPr>
                <w:rFonts w:ascii="Times New Roman" w:hAnsi="Times New Roman"/>
                <w:b/>
                <w:color w:val="000000"/>
              </w:rPr>
              <w:t>Моты-Оозы</w:t>
            </w:r>
            <w:proofErr w:type="spellEnd"/>
            <w:r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color w:val="000000"/>
              </w:rPr>
              <w:t>j</w:t>
            </w:r>
            <w:proofErr w:type="gramEnd"/>
            <w:r>
              <w:rPr>
                <w:rFonts w:ascii="Times New Roman" w:hAnsi="Times New Roman"/>
                <w:b/>
                <w:color w:val="000000"/>
              </w:rPr>
              <w:t>урттын</w:t>
            </w:r>
            <w:proofErr w:type="spellEnd"/>
          </w:p>
          <w:p w:rsidR="004954B0" w:rsidRDefault="004954B0" w:rsidP="007F13A6">
            <w:pPr>
              <w:spacing w:after="0" w:line="240" w:lineRule="auto"/>
              <w:ind w:left="658" w:firstLine="709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Муниципал           </w:t>
            </w:r>
          </w:p>
          <w:p w:rsidR="004954B0" w:rsidRDefault="004954B0" w:rsidP="007F13A6">
            <w:pPr>
              <w:spacing w:after="0" w:line="240" w:lineRule="auto"/>
              <w:ind w:left="658" w:firstLine="709"/>
              <w:jc w:val="center"/>
              <w:rPr>
                <w:rFonts w:ascii="Times New Roman" w:hAnsi="Times New Roman"/>
                <w:b/>
                <w:color w:val="000000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</w:rPr>
              <w:t>тозолмозинин</w:t>
            </w:r>
            <w:proofErr w:type="spellEnd"/>
            <w:r>
              <w:rPr>
                <w:rFonts w:ascii="Times New Roman" w:hAnsi="Times New Roman"/>
                <w:b/>
                <w:color w:val="000000"/>
              </w:rPr>
              <w:t xml:space="preserve">   </w:t>
            </w:r>
          </w:p>
          <w:p w:rsidR="004954B0" w:rsidRDefault="004954B0" w:rsidP="007F13A6">
            <w:pPr>
              <w:spacing w:after="0" w:line="240" w:lineRule="auto"/>
              <w:ind w:left="658" w:firstLine="709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</w:rPr>
              <w:t>администрациязы</w:t>
            </w:r>
            <w:proofErr w:type="spellEnd"/>
          </w:p>
          <w:p w:rsidR="007F13A6" w:rsidRDefault="004954B0" w:rsidP="007F13A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              </w:t>
            </w:r>
          </w:p>
          <w:p w:rsidR="004954B0" w:rsidRDefault="007F13A6" w:rsidP="007F13A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             </w:t>
            </w:r>
            <w:r w:rsidR="004954B0">
              <w:rPr>
                <w:rFonts w:ascii="Times New Roman" w:hAnsi="Times New Roman"/>
                <w:b/>
                <w:color w:val="000000"/>
              </w:rPr>
              <w:t xml:space="preserve"> </w:t>
            </w:r>
            <w:r w:rsidR="004954B0">
              <w:rPr>
                <w:rFonts w:ascii="Times New Roman" w:hAnsi="Times New Roman"/>
                <w:b/>
                <w:lang w:val="en-US"/>
              </w:rPr>
              <w:t>J</w:t>
            </w:r>
            <w:r w:rsidR="004954B0">
              <w:rPr>
                <w:rFonts w:ascii="Times New Roman" w:hAnsi="Times New Roman"/>
                <w:b/>
              </w:rPr>
              <w:t>ОП</w:t>
            </w:r>
          </w:p>
        </w:tc>
      </w:tr>
    </w:tbl>
    <w:p w:rsidR="006E7270" w:rsidRDefault="007F13A6" w:rsidP="007F13A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</w:t>
      </w:r>
      <w:r w:rsidR="00AD7B5C" w:rsidRPr="006E7270">
        <w:rPr>
          <w:rFonts w:ascii="Times New Roman" w:hAnsi="Times New Roman" w:cs="Times New Roman"/>
          <w:sz w:val="28"/>
          <w:szCs w:val="28"/>
        </w:rPr>
        <w:t>.03.202</w:t>
      </w:r>
      <w:r>
        <w:rPr>
          <w:rFonts w:ascii="Times New Roman" w:hAnsi="Times New Roman" w:cs="Times New Roman"/>
          <w:sz w:val="28"/>
          <w:szCs w:val="28"/>
        </w:rPr>
        <w:t>3</w:t>
      </w:r>
      <w:r w:rsidR="00AD7B5C" w:rsidRPr="006E7270">
        <w:rPr>
          <w:rFonts w:ascii="Times New Roman" w:hAnsi="Times New Roman" w:cs="Times New Roman"/>
          <w:sz w:val="28"/>
          <w:szCs w:val="28"/>
        </w:rPr>
        <w:t xml:space="preserve"> г.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№ 5</w:t>
      </w:r>
      <w:r w:rsidR="00AD7B5C" w:rsidRPr="006E7270">
        <w:rPr>
          <w:rFonts w:ascii="Times New Roman" w:hAnsi="Times New Roman" w:cs="Times New Roman"/>
          <w:sz w:val="28"/>
          <w:szCs w:val="28"/>
        </w:rPr>
        <w:t xml:space="preserve">   </w:t>
      </w:r>
      <w:r w:rsidR="009508A1" w:rsidRPr="006E7270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proofErr w:type="spellStart"/>
      <w:r w:rsidR="00FC26D3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FC26D3">
        <w:rPr>
          <w:rFonts w:ascii="Times New Roman" w:hAnsi="Times New Roman" w:cs="Times New Roman"/>
          <w:sz w:val="28"/>
          <w:szCs w:val="28"/>
        </w:rPr>
        <w:t>.У</w:t>
      </w:r>
      <w:proofErr w:type="gramEnd"/>
      <w:r w:rsidR="00FC26D3">
        <w:rPr>
          <w:rFonts w:ascii="Times New Roman" w:hAnsi="Times New Roman" w:cs="Times New Roman"/>
          <w:sz w:val="28"/>
          <w:szCs w:val="28"/>
        </w:rPr>
        <w:t>сть-Мута</w:t>
      </w:r>
      <w:proofErr w:type="spellEnd"/>
    </w:p>
    <w:p w:rsidR="007F13A6" w:rsidRDefault="007F13A6" w:rsidP="006E727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E7270" w:rsidRDefault="00AD7B5C" w:rsidP="006E72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E7270">
        <w:rPr>
          <w:rFonts w:ascii="Times New Roman" w:hAnsi="Times New Roman" w:cs="Times New Roman"/>
          <w:b/>
          <w:sz w:val="28"/>
          <w:szCs w:val="28"/>
        </w:rPr>
        <w:t>«Об утверждении Программы профилактики</w:t>
      </w:r>
    </w:p>
    <w:p w:rsidR="00AD7B5C" w:rsidRPr="006E7270" w:rsidRDefault="00AD7B5C" w:rsidP="006E72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E7270">
        <w:rPr>
          <w:rFonts w:ascii="Times New Roman" w:hAnsi="Times New Roman" w:cs="Times New Roman"/>
          <w:b/>
          <w:sz w:val="28"/>
          <w:szCs w:val="28"/>
        </w:rPr>
        <w:t xml:space="preserve">рисков причинения вреда (ущерба) </w:t>
      </w:r>
      <w:proofErr w:type="gramStart"/>
      <w:r w:rsidRPr="006E7270">
        <w:rPr>
          <w:rFonts w:ascii="Times New Roman" w:hAnsi="Times New Roman" w:cs="Times New Roman"/>
          <w:b/>
          <w:sz w:val="28"/>
          <w:szCs w:val="28"/>
        </w:rPr>
        <w:t>охраняемым</w:t>
      </w:r>
      <w:proofErr w:type="gramEnd"/>
      <w:r w:rsidRPr="006E727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E3211" w:rsidRPr="006E7270" w:rsidRDefault="00AD7B5C" w:rsidP="006E727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E7270">
        <w:rPr>
          <w:rFonts w:ascii="Times New Roman" w:hAnsi="Times New Roman" w:cs="Times New Roman"/>
          <w:b/>
          <w:sz w:val="28"/>
          <w:szCs w:val="28"/>
        </w:rPr>
        <w:t xml:space="preserve">законом ценностям </w:t>
      </w:r>
      <w:r w:rsidR="006E3211" w:rsidRPr="006E7270">
        <w:rPr>
          <w:rFonts w:ascii="Times New Roman" w:hAnsi="Times New Roman" w:cs="Times New Roman"/>
          <w:b/>
          <w:sz w:val="28"/>
          <w:szCs w:val="28"/>
        </w:rPr>
        <w:t>на 202</w:t>
      </w:r>
      <w:r w:rsidR="007F13A6">
        <w:rPr>
          <w:rFonts w:ascii="Times New Roman" w:hAnsi="Times New Roman" w:cs="Times New Roman"/>
          <w:b/>
          <w:sz w:val="28"/>
          <w:szCs w:val="28"/>
        </w:rPr>
        <w:t>3</w:t>
      </w:r>
      <w:r w:rsidR="006E3211" w:rsidRPr="006E7270">
        <w:rPr>
          <w:rFonts w:ascii="Times New Roman" w:hAnsi="Times New Roman" w:cs="Times New Roman"/>
          <w:b/>
          <w:sz w:val="28"/>
          <w:szCs w:val="28"/>
        </w:rPr>
        <w:t xml:space="preserve"> год </w:t>
      </w:r>
      <w:r w:rsidR="006E7270">
        <w:rPr>
          <w:rFonts w:ascii="Times New Roman" w:hAnsi="Times New Roman" w:cs="Times New Roman"/>
          <w:b/>
          <w:sz w:val="28"/>
          <w:szCs w:val="28"/>
        </w:rPr>
        <w:t>в сфере</w:t>
      </w:r>
    </w:p>
    <w:p w:rsidR="00AD7B5C" w:rsidRPr="006E7270" w:rsidRDefault="00AD7B5C" w:rsidP="006E727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E7270">
        <w:rPr>
          <w:rFonts w:ascii="Times New Roman" w:hAnsi="Times New Roman" w:cs="Times New Roman"/>
          <w:b/>
          <w:sz w:val="28"/>
          <w:szCs w:val="28"/>
        </w:rPr>
        <w:t>муниципального</w:t>
      </w:r>
      <w:r w:rsidR="006E3211" w:rsidRPr="006E727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E7270">
        <w:rPr>
          <w:rFonts w:ascii="Times New Roman" w:hAnsi="Times New Roman" w:cs="Times New Roman"/>
          <w:b/>
          <w:sz w:val="28"/>
          <w:szCs w:val="28"/>
        </w:rPr>
        <w:t xml:space="preserve">контроля на автомобильном транспорте и </w:t>
      </w:r>
    </w:p>
    <w:p w:rsidR="00AD7B5C" w:rsidRPr="006E7270" w:rsidRDefault="00AD7B5C" w:rsidP="006E727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E7270">
        <w:rPr>
          <w:rFonts w:ascii="Times New Roman" w:hAnsi="Times New Roman" w:cs="Times New Roman"/>
          <w:b/>
          <w:sz w:val="28"/>
          <w:szCs w:val="28"/>
        </w:rPr>
        <w:t>в дорожном хозяйстве в границах населенных</w:t>
      </w:r>
    </w:p>
    <w:p w:rsidR="00AD7B5C" w:rsidRPr="006E7270" w:rsidRDefault="00FC26D3" w:rsidP="006E727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пунктов МО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Усть-М</w:t>
      </w:r>
      <w:r w:rsidR="002B2324">
        <w:rPr>
          <w:rFonts w:ascii="Times New Roman" w:hAnsi="Times New Roman" w:cs="Times New Roman"/>
          <w:b/>
          <w:sz w:val="28"/>
          <w:szCs w:val="28"/>
        </w:rPr>
        <w:t>у</w:t>
      </w:r>
      <w:r>
        <w:rPr>
          <w:rFonts w:ascii="Times New Roman" w:hAnsi="Times New Roman" w:cs="Times New Roman"/>
          <w:b/>
          <w:sz w:val="28"/>
          <w:szCs w:val="28"/>
        </w:rPr>
        <w:t>тинское</w:t>
      </w:r>
      <w:proofErr w:type="spellEnd"/>
      <w:r w:rsidR="00AD7B5C" w:rsidRPr="006E7270">
        <w:rPr>
          <w:rFonts w:ascii="Times New Roman" w:hAnsi="Times New Roman" w:cs="Times New Roman"/>
          <w:b/>
          <w:sz w:val="28"/>
          <w:szCs w:val="28"/>
        </w:rPr>
        <w:t xml:space="preserve"> сельское поселение»</w:t>
      </w:r>
    </w:p>
    <w:p w:rsidR="00AD7B5C" w:rsidRDefault="00AD7B5C" w:rsidP="006E727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E7270">
        <w:rPr>
          <w:rFonts w:ascii="Times New Roman" w:hAnsi="Times New Roman" w:cs="Times New Roman"/>
          <w:b/>
          <w:sz w:val="28"/>
          <w:szCs w:val="28"/>
        </w:rPr>
        <w:t>Усть-Канского района Республики Алтай»</w:t>
      </w:r>
    </w:p>
    <w:p w:rsidR="006E7270" w:rsidRPr="006E7270" w:rsidRDefault="006E7270" w:rsidP="006E727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D7B5C" w:rsidRPr="006E7270" w:rsidRDefault="006E7270" w:rsidP="006E72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6E3211" w:rsidRPr="006E7270">
        <w:rPr>
          <w:rFonts w:ascii="Times New Roman" w:hAnsi="Times New Roman" w:cs="Times New Roman"/>
          <w:sz w:val="28"/>
          <w:szCs w:val="28"/>
        </w:rPr>
        <w:t>В со</w:t>
      </w:r>
      <w:r w:rsidR="00AD7B5C" w:rsidRPr="006E7270">
        <w:rPr>
          <w:rFonts w:ascii="Times New Roman" w:hAnsi="Times New Roman" w:cs="Times New Roman"/>
          <w:sz w:val="28"/>
          <w:szCs w:val="28"/>
        </w:rPr>
        <w:t>о</w:t>
      </w:r>
      <w:r w:rsidR="006E3211" w:rsidRPr="006E7270">
        <w:rPr>
          <w:rFonts w:ascii="Times New Roman" w:hAnsi="Times New Roman" w:cs="Times New Roman"/>
          <w:sz w:val="28"/>
          <w:szCs w:val="28"/>
        </w:rPr>
        <w:t>тветствии с Федеральным законом</w:t>
      </w:r>
      <w:r w:rsidR="00AD7B5C" w:rsidRPr="006E7270">
        <w:rPr>
          <w:rFonts w:ascii="Times New Roman" w:hAnsi="Times New Roman" w:cs="Times New Roman"/>
          <w:sz w:val="28"/>
          <w:szCs w:val="28"/>
        </w:rPr>
        <w:t xml:space="preserve"> от  </w:t>
      </w:r>
      <w:r w:rsidR="006E3211" w:rsidRPr="006E7270">
        <w:rPr>
          <w:rFonts w:ascii="Times New Roman" w:hAnsi="Times New Roman" w:cs="Times New Roman"/>
          <w:sz w:val="28"/>
          <w:szCs w:val="28"/>
        </w:rPr>
        <w:t>06.10.2003 г. № 131-ФЗ «Об общих принципах организации местного самоуправления в Российской Федерации»</w:t>
      </w:r>
      <w:r w:rsidR="00CC13FB" w:rsidRPr="006E7270">
        <w:rPr>
          <w:rFonts w:ascii="Times New Roman" w:hAnsi="Times New Roman" w:cs="Times New Roman"/>
          <w:sz w:val="28"/>
          <w:szCs w:val="28"/>
        </w:rPr>
        <w:t>, Федеральным законом</w:t>
      </w:r>
      <w:r w:rsidR="006E3211" w:rsidRPr="006E7270">
        <w:rPr>
          <w:rFonts w:ascii="Times New Roman" w:hAnsi="Times New Roman" w:cs="Times New Roman"/>
          <w:sz w:val="28"/>
          <w:szCs w:val="28"/>
        </w:rPr>
        <w:t xml:space="preserve"> о</w:t>
      </w:r>
      <w:r w:rsidR="00CC13FB" w:rsidRPr="006E7270">
        <w:rPr>
          <w:rFonts w:ascii="Times New Roman" w:hAnsi="Times New Roman" w:cs="Times New Roman"/>
          <w:sz w:val="28"/>
          <w:szCs w:val="28"/>
        </w:rPr>
        <w:t>т</w:t>
      </w:r>
      <w:r w:rsidR="006E3211" w:rsidRPr="006E7270">
        <w:rPr>
          <w:rFonts w:ascii="Times New Roman" w:hAnsi="Times New Roman" w:cs="Times New Roman"/>
          <w:sz w:val="28"/>
          <w:szCs w:val="28"/>
        </w:rPr>
        <w:t xml:space="preserve"> </w:t>
      </w:r>
      <w:r w:rsidR="00AD7B5C" w:rsidRPr="006E7270">
        <w:rPr>
          <w:rFonts w:ascii="Times New Roman" w:hAnsi="Times New Roman" w:cs="Times New Roman"/>
          <w:sz w:val="28"/>
          <w:szCs w:val="28"/>
        </w:rPr>
        <w:t xml:space="preserve">31.07.2020 № 248-ФЗ «О государственном контроле (надзоре) и муниципальном контроле </w:t>
      </w:r>
      <w:proofErr w:type="gramStart"/>
      <w:r w:rsidR="00AD7B5C" w:rsidRPr="006E7270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AD7B5C" w:rsidRPr="006E7270">
        <w:rPr>
          <w:rFonts w:ascii="Times New Roman" w:hAnsi="Times New Roman" w:cs="Times New Roman"/>
          <w:sz w:val="28"/>
          <w:szCs w:val="28"/>
        </w:rPr>
        <w:t xml:space="preserve"> Российской Федерации», руководствуясь</w:t>
      </w:r>
      <w:r w:rsidR="00CC13FB" w:rsidRPr="006E7270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РФ от 25 июня 2021 г. № 990 «Об утверждении Правил разработки и утверждения контрольными (надзорными) органами программы </w:t>
      </w:r>
      <w:r w:rsidR="009508A1" w:rsidRPr="006E7270">
        <w:rPr>
          <w:rFonts w:ascii="Times New Roman" w:hAnsi="Times New Roman" w:cs="Times New Roman"/>
          <w:sz w:val="28"/>
          <w:szCs w:val="28"/>
        </w:rPr>
        <w:t>профилактики</w:t>
      </w:r>
      <w:r w:rsidR="00CC13FB" w:rsidRPr="006E7270">
        <w:rPr>
          <w:rFonts w:ascii="Times New Roman" w:hAnsi="Times New Roman" w:cs="Times New Roman"/>
          <w:sz w:val="28"/>
          <w:szCs w:val="28"/>
        </w:rPr>
        <w:t xml:space="preserve"> рисков причинения вреда (ущерба)</w:t>
      </w:r>
      <w:r w:rsidR="009508A1" w:rsidRPr="006E7270">
        <w:rPr>
          <w:rFonts w:ascii="Times New Roman" w:hAnsi="Times New Roman" w:cs="Times New Roman"/>
          <w:sz w:val="28"/>
          <w:szCs w:val="28"/>
        </w:rPr>
        <w:t xml:space="preserve"> охраняемым законом ценностям»,</w:t>
      </w:r>
      <w:r w:rsidR="00AD7B5C" w:rsidRPr="006E7270">
        <w:rPr>
          <w:rFonts w:ascii="Times New Roman" w:hAnsi="Times New Roman" w:cs="Times New Roman"/>
          <w:sz w:val="28"/>
          <w:szCs w:val="28"/>
        </w:rPr>
        <w:t xml:space="preserve"> Уставом</w:t>
      </w:r>
      <w:r w:rsidR="009508A1" w:rsidRPr="006E7270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AD7B5C" w:rsidRPr="006E7270">
        <w:rPr>
          <w:rFonts w:ascii="Times New Roman" w:hAnsi="Times New Roman" w:cs="Times New Roman"/>
          <w:sz w:val="28"/>
          <w:szCs w:val="28"/>
        </w:rPr>
        <w:t xml:space="preserve"> </w:t>
      </w:r>
      <w:r w:rsidR="00FC26D3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FC26D3">
        <w:rPr>
          <w:rFonts w:ascii="Times New Roman" w:hAnsi="Times New Roman" w:cs="Times New Roman"/>
          <w:sz w:val="28"/>
          <w:szCs w:val="28"/>
        </w:rPr>
        <w:t>Усть-Мутинское</w:t>
      </w:r>
      <w:proofErr w:type="spellEnd"/>
      <w:r w:rsidR="009508A1" w:rsidRPr="006E7270">
        <w:rPr>
          <w:rFonts w:ascii="Times New Roman" w:hAnsi="Times New Roman" w:cs="Times New Roman"/>
          <w:sz w:val="28"/>
          <w:szCs w:val="28"/>
        </w:rPr>
        <w:t xml:space="preserve"> сельское поселение»</w:t>
      </w:r>
      <w:r w:rsidR="00AD7B5C" w:rsidRPr="006E7270">
        <w:rPr>
          <w:rFonts w:ascii="Times New Roman" w:hAnsi="Times New Roman" w:cs="Times New Roman"/>
          <w:sz w:val="28"/>
          <w:szCs w:val="28"/>
        </w:rPr>
        <w:t>,</w:t>
      </w:r>
    </w:p>
    <w:p w:rsidR="00AD7B5C" w:rsidRPr="006E7270" w:rsidRDefault="00AD7B5C" w:rsidP="006E727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E7270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AD7B5C" w:rsidRPr="006E7270" w:rsidRDefault="00AD7B5C" w:rsidP="006E7270">
      <w:pPr>
        <w:pStyle w:val="a3"/>
        <w:numPr>
          <w:ilvl w:val="0"/>
          <w:numId w:val="1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E7270">
        <w:rPr>
          <w:rFonts w:ascii="Times New Roman" w:hAnsi="Times New Roman" w:cs="Times New Roman"/>
          <w:sz w:val="28"/>
          <w:szCs w:val="28"/>
        </w:rPr>
        <w:t>Утвердить Программу профилактики рисков причинения вреда (ущерба) охраняемым законом ценностям</w:t>
      </w:r>
      <w:r w:rsidR="009508A1" w:rsidRPr="006E7270">
        <w:rPr>
          <w:rFonts w:ascii="Times New Roman" w:hAnsi="Times New Roman" w:cs="Times New Roman"/>
          <w:sz w:val="28"/>
          <w:szCs w:val="28"/>
        </w:rPr>
        <w:t xml:space="preserve"> на 202</w:t>
      </w:r>
      <w:r w:rsidR="007F13A6">
        <w:rPr>
          <w:rFonts w:ascii="Times New Roman" w:hAnsi="Times New Roman" w:cs="Times New Roman"/>
          <w:sz w:val="28"/>
          <w:szCs w:val="28"/>
        </w:rPr>
        <w:t>3</w:t>
      </w:r>
      <w:r w:rsidR="009508A1" w:rsidRPr="006E7270">
        <w:rPr>
          <w:rFonts w:ascii="Times New Roman" w:hAnsi="Times New Roman" w:cs="Times New Roman"/>
          <w:sz w:val="28"/>
          <w:szCs w:val="28"/>
        </w:rPr>
        <w:t xml:space="preserve"> год</w:t>
      </w:r>
      <w:r w:rsidR="006E7270">
        <w:rPr>
          <w:rFonts w:ascii="Times New Roman" w:hAnsi="Times New Roman" w:cs="Times New Roman"/>
          <w:sz w:val="28"/>
          <w:szCs w:val="28"/>
        </w:rPr>
        <w:t xml:space="preserve"> в сфере</w:t>
      </w:r>
      <w:r w:rsidRPr="006E7270">
        <w:rPr>
          <w:rFonts w:ascii="Times New Roman" w:hAnsi="Times New Roman" w:cs="Times New Roman"/>
          <w:sz w:val="28"/>
          <w:szCs w:val="28"/>
        </w:rPr>
        <w:t xml:space="preserve"> муниципального контроля </w:t>
      </w:r>
      <w:r w:rsidR="009508A1" w:rsidRPr="006E7270">
        <w:rPr>
          <w:rFonts w:ascii="Times New Roman" w:hAnsi="Times New Roman" w:cs="Times New Roman"/>
          <w:sz w:val="28"/>
          <w:szCs w:val="28"/>
        </w:rPr>
        <w:t>на автомобильном транспорте и в дорожном хозяйстве в границах населенных пунктов муниципальног</w:t>
      </w:r>
      <w:r w:rsidR="00FC26D3">
        <w:rPr>
          <w:rFonts w:ascii="Times New Roman" w:hAnsi="Times New Roman" w:cs="Times New Roman"/>
          <w:sz w:val="28"/>
          <w:szCs w:val="28"/>
        </w:rPr>
        <w:t>о образования «</w:t>
      </w:r>
      <w:proofErr w:type="spellStart"/>
      <w:r w:rsidR="00FC26D3">
        <w:rPr>
          <w:rFonts w:ascii="Times New Roman" w:hAnsi="Times New Roman" w:cs="Times New Roman"/>
          <w:sz w:val="28"/>
          <w:szCs w:val="28"/>
        </w:rPr>
        <w:t>Усть-Мутинское</w:t>
      </w:r>
      <w:proofErr w:type="spellEnd"/>
      <w:r w:rsidR="009508A1" w:rsidRPr="006E7270">
        <w:rPr>
          <w:rFonts w:ascii="Times New Roman" w:hAnsi="Times New Roman" w:cs="Times New Roman"/>
          <w:sz w:val="28"/>
          <w:szCs w:val="28"/>
        </w:rPr>
        <w:t xml:space="preserve"> сельское</w:t>
      </w:r>
      <w:r w:rsidRPr="006E7270">
        <w:rPr>
          <w:rFonts w:ascii="Times New Roman" w:hAnsi="Times New Roman" w:cs="Times New Roman"/>
          <w:sz w:val="28"/>
          <w:szCs w:val="28"/>
        </w:rPr>
        <w:t xml:space="preserve"> поселен</w:t>
      </w:r>
      <w:r w:rsidR="009508A1" w:rsidRPr="006E7270">
        <w:rPr>
          <w:rFonts w:ascii="Times New Roman" w:hAnsi="Times New Roman" w:cs="Times New Roman"/>
          <w:sz w:val="28"/>
          <w:szCs w:val="28"/>
        </w:rPr>
        <w:t>ие»</w:t>
      </w:r>
      <w:r w:rsidRPr="006E72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7270">
        <w:rPr>
          <w:rFonts w:ascii="Times New Roman" w:hAnsi="Times New Roman" w:cs="Times New Roman"/>
          <w:sz w:val="28"/>
          <w:szCs w:val="28"/>
        </w:rPr>
        <w:t>Усть-Канского</w:t>
      </w:r>
      <w:proofErr w:type="spellEnd"/>
      <w:r w:rsidRPr="006E7270">
        <w:rPr>
          <w:rFonts w:ascii="Times New Roman" w:hAnsi="Times New Roman" w:cs="Times New Roman"/>
          <w:sz w:val="28"/>
          <w:szCs w:val="28"/>
        </w:rPr>
        <w:t xml:space="preserve"> района (далее - Программа).</w:t>
      </w:r>
    </w:p>
    <w:p w:rsidR="00AD7B5C" w:rsidRPr="006E7270" w:rsidRDefault="00AD7B5C" w:rsidP="006E7270">
      <w:pPr>
        <w:pStyle w:val="a3"/>
        <w:numPr>
          <w:ilvl w:val="0"/>
          <w:numId w:val="1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E7270">
        <w:rPr>
          <w:rFonts w:ascii="Times New Roman" w:hAnsi="Times New Roman" w:cs="Times New Roman"/>
          <w:sz w:val="28"/>
          <w:szCs w:val="28"/>
        </w:rPr>
        <w:t>Настоящее постановление опубликовать (обнародовать) на официальном сайте администрации в сети «Интернет».</w:t>
      </w:r>
    </w:p>
    <w:p w:rsidR="006E7270" w:rsidRDefault="00AD7B5C" w:rsidP="006E7270">
      <w:pPr>
        <w:pStyle w:val="a3"/>
        <w:numPr>
          <w:ilvl w:val="0"/>
          <w:numId w:val="1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E7270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подписания.</w:t>
      </w:r>
    </w:p>
    <w:p w:rsidR="006E7270" w:rsidRDefault="00AD7B5C" w:rsidP="006E7270">
      <w:pPr>
        <w:pStyle w:val="a3"/>
        <w:numPr>
          <w:ilvl w:val="0"/>
          <w:numId w:val="1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E7270">
        <w:rPr>
          <w:rFonts w:ascii="Times New Roman" w:hAnsi="Times New Roman" w:cs="Times New Roman"/>
          <w:sz w:val="28"/>
          <w:szCs w:val="28"/>
        </w:rPr>
        <w:t>Ко</w:t>
      </w:r>
      <w:r w:rsidR="009508A1" w:rsidRPr="006E7270">
        <w:rPr>
          <w:rFonts w:ascii="Times New Roman" w:hAnsi="Times New Roman" w:cs="Times New Roman"/>
          <w:sz w:val="28"/>
          <w:szCs w:val="28"/>
        </w:rPr>
        <w:t>нтроль за</w:t>
      </w:r>
      <w:proofErr w:type="gramEnd"/>
      <w:r w:rsidR="009508A1" w:rsidRPr="006E7270">
        <w:rPr>
          <w:rFonts w:ascii="Times New Roman" w:hAnsi="Times New Roman" w:cs="Times New Roman"/>
          <w:sz w:val="28"/>
          <w:szCs w:val="28"/>
        </w:rPr>
        <w:t xml:space="preserve"> исполнением </w:t>
      </w:r>
      <w:r w:rsidRPr="006E7270"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</w:t>
      </w:r>
      <w:r w:rsidR="006E7270" w:rsidRPr="006E7270">
        <w:rPr>
          <w:rFonts w:ascii="Times New Roman" w:hAnsi="Times New Roman" w:cs="Times New Roman"/>
          <w:sz w:val="28"/>
          <w:szCs w:val="28"/>
        </w:rPr>
        <w:t>.</w:t>
      </w:r>
    </w:p>
    <w:p w:rsidR="007F13A6" w:rsidRDefault="007F13A6" w:rsidP="006E7270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7F13A6" w:rsidRDefault="006E7270" w:rsidP="006E7270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E7270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7F13A6">
        <w:rPr>
          <w:rFonts w:ascii="Times New Roman" w:hAnsi="Times New Roman" w:cs="Times New Roman"/>
          <w:sz w:val="28"/>
          <w:szCs w:val="28"/>
        </w:rPr>
        <w:t xml:space="preserve">Усть-Мутинского </w:t>
      </w:r>
    </w:p>
    <w:p w:rsidR="006E7270" w:rsidRDefault="007F13A6" w:rsidP="006E7270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6E7270" w:rsidRPr="006E7270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</w:t>
      </w:r>
      <w:r w:rsidR="00FC26D3">
        <w:rPr>
          <w:rFonts w:ascii="Times New Roman" w:hAnsi="Times New Roman" w:cs="Times New Roman"/>
          <w:sz w:val="28"/>
          <w:szCs w:val="28"/>
        </w:rPr>
        <w:t xml:space="preserve">                 В.А. </w:t>
      </w:r>
      <w:proofErr w:type="spellStart"/>
      <w:r w:rsidR="00FC26D3">
        <w:rPr>
          <w:rFonts w:ascii="Times New Roman" w:hAnsi="Times New Roman" w:cs="Times New Roman"/>
          <w:sz w:val="28"/>
          <w:szCs w:val="28"/>
        </w:rPr>
        <w:t>Тоедов</w:t>
      </w:r>
      <w:proofErr w:type="spellEnd"/>
      <w:r w:rsidR="00FC26D3">
        <w:rPr>
          <w:rFonts w:ascii="Times New Roman" w:hAnsi="Times New Roman" w:cs="Times New Roman"/>
          <w:sz w:val="28"/>
          <w:szCs w:val="28"/>
        </w:rPr>
        <w:t>.</w:t>
      </w:r>
      <w:r w:rsidR="00AD7B5C" w:rsidRPr="006E7270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</w:p>
    <w:p w:rsidR="007F13A6" w:rsidRDefault="006E7270" w:rsidP="006E7270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E727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</w:t>
      </w:r>
    </w:p>
    <w:p w:rsidR="009439FA" w:rsidRPr="0088487F" w:rsidRDefault="00E044A0" w:rsidP="007F13A6">
      <w:pPr>
        <w:pStyle w:val="a3"/>
        <w:spacing w:after="0"/>
        <w:ind w:left="0"/>
        <w:jc w:val="right"/>
        <w:rPr>
          <w:rFonts w:ascii="Times New Roman" w:hAnsi="Times New Roman" w:cs="Times New Roman"/>
          <w:sz w:val="28"/>
          <w:szCs w:val="28"/>
        </w:rPr>
      </w:pPr>
      <w:r w:rsidRPr="006E7270">
        <w:rPr>
          <w:rFonts w:ascii="Times New Roman" w:hAnsi="Times New Roman" w:cs="Times New Roman"/>
          <w:bCs/>
        </w:rPr>
        <w:lastRenderedPageBreak/>
        <w:t>Прило</w:t>
      </w:r>
      <w:r w:rsidR="009439FA" w:rsidRPr="006E7270">
        <w:rPr>
          <w:rFonts w:ascii="Times New Roman" w:hAnsi="Times New Roman" w:cs="Times New Roman"/>
          <w:bCs/>
        </w:rPr>
        <w:t xml:space="preserve">жение № 1 </w:t>
      </w:r>
    </w:p>
    <w:p w:rsidR="009439FA" w:rsidRDefault="009439FA" w:rsidP="009439F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 xml:space="preserve">                                                                                                    </w:t>
      </w:r>
      <w:r w:rsidR="00D03AC8">
        <w:rPr>
          <w:rFonts w:ascii="Times New Roman" w:hAnsi="Times New Roman" w:cs="Times New Roman"/>
          <w:bCs/>
        </w:rPr>
        <w:t>к</w:t>
      </w:r>
      <w:r w:rsidR="00D03AC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</w:t>
      </w:r>
      <w:r w:rsidR="00E044A0" w:rsidRPr="00E044A0">
        <w:rPr>
          <w:rFonts w:ascii="Times New Roman" w:hAnsi="Times New Roman" w:cs="Times New Roman"/>
        </w:rPr>
        <w:t xml:space="preserve">остановлению  </w:t>
      </w:r>
      <w:r w:rsidR="00D03AC8">
        <w:rPr>
          <w:rFonts w:ascii="Times New Roman" w:hAnsi="Times New Roman" w:cs="Times New Roman"/>
        </w:rPr>
        <w:t>глав</w:t>
      </w:r>
      <w:r>
        <w:rPr>
          <w:rFonts w:ascii="Times New Roman" w:hAnsi="Times New Roman" w:cs="Times New Roman"/>
        </w:rPr>
        <w:t>ы а</w:t>
      </w:r>
      <w:r w:rsidR="00D03AC8">
        <w:rPr>
          <w:rFonts w:ascii="Times New Roman" w:hAnsi="Times New Roman" w:cs="Times New Roman"/>
        </w:rPr>
        <w:t>дминистрации</w:t>
      </w:r>
    </w:p>
    <w:p w:rsidR="00E044A0" w:rsidRPr="00E044A0" w:rsidRDefault="009439FA" w:rsidP="009439F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</w:t>
      </w:r>
      <w:r w:rsidR="00FC26D3">
        <w:rPr>
          <w:rFonts w:ascii="Times New Roman" w:hAnsi="Times New Roman" w:cs="Times New Roman"/>
        </w:rPr>
        <w:t xml:space="preserve">           МО «</w:t>
      </w:r>
      <w:proofErr w:type="spellStart"/>
      <w:r w:rsidR="00FC26D3">
        <w:rPr>
          <w:rFonts w:ascii="Times New Roman" w:hAnsi="Times New Roman" w:cs="Times New Roman"/>
        </w:rPr>
        <w:t>Усть-Мутинское</w:t>
      </w:r>
      <w:proofErr w:type="spellEnd"/>
      <w:r>
        <w:rPr>
          <w:rFonts w:ascii="Times New Roman" w:hAnsi="Times New Roman" w:cs="Times New Roman"/>
        </w:rPr>
        <w:t xml:space="preserve"> сельское поселение»</w:t>
      </w:r>
      <w:r w:rsidR="00D03AC8">
        <w:rPr>
          <w:rFonts w:ascii="Times New Roman" w:hAnsi="Times New Roman" w:cs="Times New Roman"/>
        </w:rPr>
        <w:t xml:space="preserve">       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</w:t>
      </w:r>
    </w:p>
    <w:p w:rsidR="00E044A0" w:rsidRPr="00E044A0" w:rsidRDefault="007F13A6" w:rsidP="0081353E">
      <w:pPr>
        <w:widowControl w:val="0"/>
        <w:autoSpaceDE w:val="0"/>
        <w:autoSpaceDN w:val="0"/>
        <w:adjustRightInd w:val="0"/>
        <w:spacing w:after="0" w:line="240" w:lineRule="auto"/>
        <w:ind w:left="4962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27</w:t>
      </w:r>
      <w:r w:rsidR="00E044A0">
        <w:rPr>
          <w:rFonts w:ascii="Times New Roman" w:hAnsi="Times New Roman" w:cs="Times New Roman"/>
        </w:rPr>
        <w:t>.03.</w:t>
      </w:r>
      <w:r w:rsidR="00E044A0" w:rsidRPr="00E044A0">
        <w:rPr>
          <w:rFonts w:ascii="Times New Roman" w:hAnsi="Times New Roman" w:cs="Times New Roman"/>
        </w:rPr>
        <w:t>202</w:t>
      </w:r>
      <w:r>
        <w:rPr>
          <w:rFonts w:ascii="Times New Roman" w:hAnsi="Times New Roman" w:cs="Times New Roman"/>
        </w:rPr>
        <w:t>3 г. №  5</w:t>
      </w:r>
    </w:p>
    <w:p w:rsidR="00460B78" w:rsidRDefault="00460B78" w:rsidP="009439F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044A0" w:rsidRPr="009439FA" w:rsidRDefault="00E044A0" w:rsidP="007F13A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329C7">
        <w:rPr>
          <w:rFonts w:ascii="Times New Roman" w:hAnsi="Times New Roman" w:cs="Times New Roman"/>
          <w:b/>
          <w:bCs/>
          <w:sz w:val="28"/>
          <w:szCs w:val="28"/>
        </w:rPr>
        <w:t xml:space="preserve">Программа профилактики </w:t>
      </w:r>
      <w:r w:rsidRPr="008329C7">
        <w:rPr>
          <w:rStyle w:val="a6"/>
          <w:rFonts w:ascii="Times New Roman" w:hAnsi="Times New Roman" w:cs="Times New Roman"/>
          <w:sz w:val="28"/>
          <w:szCs w:val="28"/>
        </w:rPr>
        <w:t xml:space="preserve">рисков причинения вреда (ущерба) охраняемым законом ценностям </w:t>
      </w:r>
      <w:r w:rsidR="00CF49F8" w:rsidRPr="008329C7">
        <w:rPr>
          <w:rStyle w:val="a6"/>
          <w:rFonts w:ascii="Times New Roman" w:hAnsi="Times New Roman" w:cs="Times New Roman"/>
          <w:sz w:val="28"/>
          <w:szCs w:val="28"/>
        </w:rPr>
        <w:t>на 2</w:t>
      </w:r>
      <w:r w:rsidRPr="008329C7">
        <w:rPr>
          <w:rStyle w:val="a6"/>
          <w:rFonts w:ascii="Times New Roman" w:hAnsi="Times New Roman" w:cs="Times New Roman"/>
          <w:sz w:val="28"/>
          <w:szCs w:val="28"/>
        </w:rPr>
        <w:t>02</w:t>
      </w:r>
      <w:r w:rsidR="007F13A6">
        <w:rPr>
          <w:rStyle w:val="a6"/>
          <w:rFonts w:ascii="Times New Roman" w:hAnsi="Times New Roman" w:cs="Times New Roman"/>
          <w:sz w:val="28"/>
          <w:szCs w:val="28"/>
        </w:rPr>
        <w:t>3</w:t>
      </w:r>
      <w:r w:rsidRPr="008329C7">
        <w:rPr>
          <w:rStyle w:val="a6"/>
          <w:rFonts w:ascii="Times New Roman" w:hAnsi="Times New Roman" w:cs="Times New Roman"/>
          <w:sz w:val="28"/>
          <w:szCs w:val="28"/>
        </w:rPr>
        <w:t xml:space="preserve"> год</w:t>
      </w:r>
      <w:r w:rsidR="00207E4D">
        <w:rPr>
          <w:rStyle w:val="a6"/>
          <w:rFonts w:ascii="Times New Roman" w:hAnsi="Times New Roman" w:cs="Times New Roman"/>
          <w:sz w:val="28"/>
          <w:szCs w:val="28"/>
        </w:rPr>
        <w:t xml:space="preserve"> в сфере</w:t>
      </w:r>
      <w:r w:rsidRPr="008329C7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муниципального контроля на автомобильном транспорте и в дорожном хозяйстве в границах населенных пунктов муниципальног</w:t>
      </w:r>
      <w:r w:rsidR="00FC26D3">
        <w:rPr>
          <w:rFonts w:ascii="Times New Roman" w:hAnsi="Times New Roman" w:cs="Times New Roman"/>
          <w:b/>
          <w:bCs/>
          <w:sz w:val="28"/>
          <w:szCs w:val="28"/>
        </w:rPr>
        <w:t>о образования «</w:t>
      </w:r>
      <w:proofErr w:type="spellStart"/>
      <w:r w:rsidR="00FC26D3">
        <w:rPr>
          <w:rFonts w:ascii="Times New Roman" w:hAnsi="Times New Roman" w:cs="Times New Roman"/>
          <w:b/>
          <w:bCs/>
          <w:sz w:val="28"/>
          <w:szCs w:val="28"/>
        </w:rPr>
        <w:t>Усть-Мутинское</w:t>
      </w:r>
      <w:proofErr w:type="spellEnd"/>
      <w:r w:rsidRPr="008329C7">
        <w:rPr>
          <w:rFonts w:ascii="Times New Roman" w:hAnsi="Times New Roman" w:cs="Times New Roman"/>
          <w:b/>
          <w:bCs/>
          <w:sz w:val="28"/>
          <w:szCs w:val="28"/>
        </w:rPr>
        <w:t xml:space="preserve"> сельское поселение» </w:t>
      </w:r>
      <w:proofErr w:type="spellStart"/>
      <w:r w:rsidRPr="008329C7">
        <w:rPr>
          <w:rFonts w:ascii="Times New Roman" w:hAnsi="Times New Roman" w:cs="Times New Roman"/>
          <w:b/>
          <w:bCs/>
          <w:sz w:val="28"/>
          <w:szCs w:val="28"/>
        </w:rPr>
        <w:t>Усть-Канского</w:t>
      </w:r>
      <w:proofErr w:type="spellEnd"/>
      <w:r w:rsidRPr="008329C7">
        <w:rPr>
          <w:rFonts w:ascii="Times New Roman" w:hAnsi="Times New Roman" w:cs="Times New Roman"/>
          <w:b/>
          <w:bCs/>
          <w:sz w:val="28"/>
          <w:szCs w:val="28"/>
        </w:rPr>
        <w:t xml:space="preserve"> района </w:t>
      </w:r>
      <w:r w:rsidR="007F13A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329C7">
        <w:rPr>
          <w:rFonts w:ascii="Times New Roman" w:hAnsi="Times New Roman" w:cs="Times New Roman"/>
          <w:b/>
          <w:bCs/>
          <w:sz w:val="28"/>
          <w:szCs w:val="28"/>
        </w:rPr>
        <w:t>Республики Алтай.</w:t>
      </w:r>
    </w:p>
    <w:p w:rsidR="00263149" w:rsidRDefault="00E044A0" w:rsidP="005B496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b/>
          <w:sz w:val="28"/>
          <w:szCs w:val="28"/>
        </w:rPr>
        <w:t xml:space="preserve">           </w:t>
      </w:r>
      <w:proofErr w:type="gramStart"/>
      <w:r w:rsidR="009439FA">
        <w:rPr>
          <w:rFonts w:ascii="Times New Roman" w:hAnsi="Times New Roman" w:cs="Times New Roman"/>
          <w:sz w:val="28"/>
          <w:szCs w:val="28"/>
        </w:rPr>
        <w:t xml:space="preserve">Настоящая </w:t>
      </w:r>
      <w:r w:rsidRPr="00E044A0">
        <w:rPr>
          <w:rFonts w:ascii="Times New Roman" w:hAnsi="Times New Roman" w:cs="Times New Roman"/>
          <w:sz w:val="28"/>
          <w:szCs w:val="28"/>
        </w:rPr>
        <w:t>Программа профилактики рисков причинения вреда (ущерба) охраняемым законом ценностям</w:t>
      </w:r>
      <w:r w:rsidR="009439FA">
        <w:rPr>
          <w:rFonts w:ascii="Times New Roman" w:hAnsi="Times New Roman" w:cs="Times New Roman"/>
          <w:sz w:val="28"/>
          <w:szCs w:val="28"/>
        </w:rPr>
        <w:t xml:space="preserve"> на 202</w:t>
      </w:r>
      <w:r w:rsidR="007F13A6">
        <w:rPr>
          <w:rFonts w:ascii="Times New Roman" w:hAnsi="Times New Roman" w:cs="Times New Roman"/>
          <w:sz w:val="28"/>
          <w:szCs w:val="28"/>
        </w:rPr>
        <w:t>3</w:t>
      </w:r>
      <w:r w:rsidR="009439FA">
        <w:rPr>
          <w:rFonts w:ascii="Times New Roman" w:hAnsi="Times New Roman" w:cs="Times New Roman"/>
          <w:sz w:val="28"/>
          <w:szCs w:val="28"/>
        </w:rPr>
        <w:t xml:space="preserve"> год в сфере</w:t>
      </w:r>
      <w:r w:rsidRPr="00E044A0">
        <w:rPr>
          <w:rFonts w:ascii="Times New Roman" w:hAnsi="Times New Roman" w:cs="Times New Roman"/>
          <w:sz w:val="28"/>
          <w:szCs w:val="28"/>
        </w:rPr>
        <w:t xml:space="preserve"> муниципального контроля на автомобильном транспорте, городском наземном электрическом транспорте и в дорожном хозяйстве в</w:t>
      </w:r>
      <w:r w:rsidR="009439FA">
        <w:rPr>
          <w:rFonts w:ascii="Times New Roman" w:hAnsi="Times New Roman" w:cs="Times New Roman"/>
          <w:sz w:val="28"/>
          <w:szCs w:val="28"/>
        </w:rPr>
        <w:t xml:space="preserve"> границах населенных пунктов муниципального образовани</w:t>
      </w:r>
      <w:r w:rsidR="00460B78">
        <w:rPr>
          <w:rFonts w:ascii="Times New Roman" w:hAnsi="Times New Roman" w:cs="Times New Roman"/>
          <w:sz w:val="28"/>
          <w:szCs w:val="28"/>
        </w:rPr>
        <w:t>я «</w:t>
      </w:r>
      <w:proofErr w:type="spellStart"/>
      <w:r w:rsidR="00460B78">
        <w:rPr>
          <w:rFonts w:ascii="Times New Roman" w:hAnsi="Times New Roman" w:cs="Times New Roman"/>
          <w:sz w:val="28"/>
          <w:szCs w:val="28"/>
        </w:rPr>
        <w:t>Усть-Мутинское</w:t>
      </w:r>
      <w:proofErr w:type="spellEnd"/>
      <w:r w:rsidR="009439FA">
        <w:rPr>
          <w:rFonts w:ascii="Times New Roman" w:hAnsi="Times New Roman" w:cs="Times New Roman"/>
          <w:sz w:val="28"/>
          <w:szCs w:val="28"/>
        </w:rPr>
        <w:t xml:space="preserve"> сельское поселение»</w:t>
      </w:r>
      <w:r w:rsidRPr="00E044A0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E044A0">
        <w:rPr>
          <w:rFonts w:ascii="Times New Roman" w:hAnsi="Times New Roman" w:cs="Times New Roman"/>
          <w:sz w:val="28"/>
          <w:szCs w:val="28"/>
        </w:rPr>
        <w:t>далее-Программа</w:t>
      </w:r>
      <w:proofErr w:type="spellEnd"/>
      <w:r w:rsidRPr="00E044A0">
        <w:rPr>
          <w:rFonts w:ascii="Times New Roman" w:hAnsi="Times New Roman" w:cs="Times New Roman"/>
          <w:sz w:val="28"/>
          <w:szCs w:val="28"/>
        </w:rPr>
        <w:t xml:space="preserve">), </w:t>
      </w:r>
      <w:r w:rsidR="009439FA">
        <w:rPr>
          <w:rFonts w:ascii="Times New Roman" w:hAnsi="Times New Roman" w:cs="Times New Roman"/>
          <w:sz w:val="28"/>
          <w:szCs w:val="28"/>
        </w:rPr>
        <w:t>разработана в целях стимулирования добросовестного соблюдения обязательных требований организациями и гражданами, устранения условий, причин и факторов, способных привести к нарушениям обязательных требований</w:t>
      </w:r>
      <w:proofErr w:type="gramEnd"/>
      <w:r w:rsidR="009439FA">
        <w:rPr>
          <w:rFonts w:ascii="Times New Roman" w:hAnsi="Times New Roman" w:cs="Times New Roman"/>
          <w:sz w:val="28"/>
          <w:szCs w:val="28"/>
        </w:rPr>
        <w:t xml:space="preserve"> и (или) </w:t>
      </w:r>
      <w:r w:rsidR="00263149">
        <w:rPr>
          <w:rFonts w:ascii="Times New Roman" w:hAnsi="Times New Roman" w:cs="Times New Roman"/>
          <w:sz w:val="28"/>
          <w:szCs w:val="28"/>
        </w:rPr>
        <w:t xml:space="preserve">причинению вреда (ущерба) охраняемым законом ценностям, создания условий для доведения обязательных требований до контролируемых лиц, повышение информированности о способах их </w:t>
      </w:r>
      <w:r w:rsidR="005B496E">
        <w:rPr>
          <w:rFonts w:ascii="Times New Roman" w:hAnsi="Times New Roman" w:cs="Times New Roman"/>
          <w:sz w:val="28"/>
          <w:szCs w:val="28"/>
        </w:rPr>
        <w:t>соблюдения</w:t>
      </w:r>
      <w:r w:rsidR="00263149">
        <w:rPr>
          <w:rFonts w:ascii="Times New Roman" w:hAnsi="Times New Roman" w:cs="Times New Roman"/>
          <w:sz w:val="28"/>
          <w:szCs w:val="28"/>
        </w:rPr>
        <w:t>.</w:t>
      </w:r>
    </w:p>
    <w:p w:rsidR="00263149" w:rsidRDefault="00263149" w:rsidP="005B496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Настоящая Программа разработана и подлежит исполнению администрацией муниципального образования «</w:t>
      </w:r>
      <w:proofErr w:type="spellStart"/>
      <w:r w:rsidR="00FC26D3">
        <w:rPr>
          <w:rFonts w:ascii="Times New Roman" w:hAnsi="Times New Roman" w:cs="Times New Roman"/>
          <w:sz w:val="28"/>
          <w:szCs w:val="28"/>
        </w:rPr>
        <w:t>Усть-Мутинское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сельское поселение» ( далее по текст</w:t>
      </w:r>
      <w:proofErr w:type="gramStart"/>
      <w:r>
        <w:rPr>
          <w:rFonts w:ascii="Times New Roman" w:hAnsi="Times New Roman" w:cs="Times New Roman"/>
          <w:sz w:val="28"/>
          <w:szCs w:val="28"/>
        </w:rPr>
        <w:t>у-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администрация).</w:t>
      </w:r>
    </w:p>
    <w:p w:rsidR="00E044A0" w:rsidRPr="00E044A0" w:rsidRDefault="00263149" w:rsidP="00E044A0">
      <w:pPr>
        <w:pStyle w:val="ConsPlusTitle"/>
        <w:ind w:left="720"/>
        <w:jc w:val="center"/>
        <w:outlineLvl w:val="1"/>
        <w:rPr>
          <w:rFonts w:ascii="Times New Roman" w:hAnsi="Times New Roman" w:cs="Times New Roman"/>
          <w:bCs w:val="0"/>
          <w:sz w:val="28"/>
        </w:rPr>
      </w:pPr>
      <w:r>
        <w:rPr>
          <w:rFonts w:ascii="Times New Roman" w:hAnsi="Times New Roman" w:cs="Times New Roman"/>
          <w:bCs w:val="0"/>
          <w:sz w:val="28"/>
        </w:rPr>
        <w:t>1</w:t>
      </w:r>
      <w:r w:rsidR="00E044A0" w:rsidRPr="00E044A0">
        <w:rPr>
          <w:rFonts w:ascii="Times New Roman" w:hAnsi="Times New Roman" w:cs="Times New Roman"/>
          <w:bCs w:val="0"/>
          <w:sz w:val="28"/>
        </w:rPr>
        <w:t>.</w:t>
      </w:r>
      <w:r w:rsidR="008329C7">
        <w:rPr>
          <w:rFonts w:ascii="Times New Roman" w:hAnsi="Times New Roman" w:cs="Times New Roman"/>
          <w:bCs w:val="0"/>
          <w:sz w:val="28"/>
        </w:rPr>
        <w:t xml:space="preserve"> </w:t>
      </w:r>
      <w:r w:rsidR="00E044A0" w:rsidRPr="00E044A0">
        <w:rPr>
          <w:rFonts w:ascii="Times New Roman" w:hAnsi="Times New Roman" w:cs="Times New Roman"/>
          <w:bCs w:val="0"/>
          <w:sz w:val="28"/>
        </w:rPr>
        <w:t>Анализ текущего состояния осуществления муниципального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:rsidR="00E044A0" w:rsidRPr="00E044A0" w:rsidRDefault="00E044A0" w:rsidP="00E044A0">
      <w:pPr>
        <w:pStyle w:val="ConsPlusNormal"/>
        <w:ind w:left="720"/>
        <w:jc w:val="both"/>
        <w:rPr>
          <w:rFonts w:ascii="Times New Roman" w:hAnsi="Times New Roman" w:cs="Times New Roman"/>
          <w:sz w:val="28"/>
        </w:rPr>
      </w:pPr>
    </w:p>
    <w:p w:rsidR="002B711A" w:rsidRDefault="00E044A0" w:rsidP="00E044A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044A0">
        <w:rPr>
          <w:rFonts w:ascii="Times New Roman" w:hAnsi="Times New Roman" w:cs="Times New Roman"/>
          <w:sz w:val="28"/>
          <w:szCs w:val="28"/>
        </w:rPr>
        <w:tab/>
      </w:r>
      <w:r w:rsidR="00263149">
        <w:rPr>
          <w:rFonts w:ascii="Times New Roman" w:hAnsi="Times New Roman" w:cs="Times New Roman"/>
          <w:sz w:val="28"/>
          <w:szCs w:val="28"/>
        </w:rPr>
        <w:t>1.1</w:t>
      </w:r>
      <w:r w:rsidR="002B711A">
        <w:rPr>
          <w:rFonts w:ascii="Times New Roman" w:hAnsi="Times New Roman" w:cs="Times New Roman"/>
          <w:sz w:val="28"/>
          <w:szCs w:val="28"/>
        </w:rPr>
        <w:t>.</w:t>
      </w:r>
      <w:r w:rsidR="00263149">
        <w:rPr>
          <w:rFonts w:ascii="Times New Roman" w:hAnsi="Times New Roman" w:cs="Times New Roman"/>
          <w:sz w:val="28"/>
          <w:szCs w:val="28"/>
        </w:rPr>
        <w:t xml:space="preserve"> Вид муниципального контроля</w:t>
      </w:r>
      <w:r w:rsidR="002B711A">
        <w:rPr>
          <w:rFonts w:ascii="Times New Roman" w:hAnsi="Times New Roman" w:cs="Times New Roman"/>
          <w:sz w:val="28"/>
          <w:szCs w:val="28"/>
        </w:rPr>
        <w:t>: муниципальный контроль на автомобильном транспорте и в дорожном хозяйстве в границах населенных пунктов.</w:t>
      </w:r>
    </w:p>
    <w:p w:rsidR="002B711A" w:rsidRDefault="002B711A" w:rsidP="00E044A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1.2. Предметом муниципального контроля на территории муниципального образования является соблюдение гражданами и организациями (дале</w:t>
      </w:r>
      <w:proofErr w:type="gramStart"/>
      <w:r>
        <w:rPr>
          <w:rFonts w:ascii="Times New Roman" w:hAnsi="Times New Roman" w:cs="Times New Roman"/>
          <w:sz w:val="28"/>
          <w:szCs w:val="28"/>
        </w:rPr>
        <w:t>е-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контролируемые лица)</w:t>
      </w:r>
      <w:r w:rsidR="005B496E">
        <w:rPr>
          <w:rFonts w:ascii="Times New Roman" w:hAnsi="Times New Roman" w:cs="Times New Roman"/>
          <w:sz w:val="28"/>
          <w:szCs w:val="28"/>
        </w:rPr>
        <w:t xml:space="preserve"> обязатель</w:t>
      </w:r>
      <w:r>
        <w:rPr>
          <w:rFonts w:ascii="Times New Roman" w:hAnsi="Times New Roman" w:cs="Times New Roman"/>
          <w:sz w:val="28"/>
          <w:szCs w:val="28"/>
        </w:rPr>
        <w:t>ных требований:</w:t>
      </w:r>
    </w:p>
    <w:p w:rsidR="002B711A" w:rsidRDefault="002B711A" w:rsidP="00E044A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1) в области автомобильных дорог и дорожной деятельности, установленных в отношении автомобильных дорог;</w:t>
      </w:r>
    </w:p>
    <w:p w:rsidR="002B711A" w:rsidRDefault="002B711A" w:rsidP="00E044A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а) к эксплуатации объектов дорожного сервиса, размещенных в полосах отвода и (или) придорожных полосах</w:t>
      </w:r>
      <w:r w:rsidR="0030307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автомобильных дорог общего </w:t>
      </w:r>
      <w:r>
        <w:rPr>
          <w:rFonts w:ascii="Times New Roman" w:hAnsi="Times New Roman" w:cs="Times New Roman"/>
          <w:sz w:val="28"/>
          <w:szCs w:val="28"/>
        </w:rPr>
        <w:lastRenderedPageBreak/>
        <w:t>пользования;</w:t>
      </w:r>
    </w:p>
    <w:p w:rsidR="008F687A" w:rsidRDefault="002B711A" w:rsidP="00E044A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б) к осуществлению работ по капитальному ремонту, ремонту и содержанию автомобильных дорог общего пользования и искусственных дорожных сооружений</w:t>
      </w:r>
      <w:r w:rsidR="008F687A">
        <w:rPr>
          <w:rFonts w:ascii="Times New Roman" w:hAnsi="Times New Roman" w:cs="Times New Roman"/>
          <w:sz w:val="28"/>
          <w:szCs w:val="28"/>
        </w:rPr>
        <w:t xml:space="preserve"> на них (включая требования к дорожно-строительным материалам и изделиям) в части обеспечения сохранности автомобильных дорог;</w:t>
      </w:r>
    </w:p>
    <w:p w:rsidR="008F687A" w:rsidRDefault="008F687A" w:rsidP="00E044A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2) установленных в отношении перевозок по муниципальным маршрутам </w:t>
      </w:r>
      <w:r w:rsidR="00303072">
        <w:rPr>
          <w:rFonts w:ascii="Times New Roman" w:hAnsi="Times New Roman" w:cs="Times New Roman"/>
          <w:sz w:val="28"/>
          <w:szCs w:val="28"/>
        </w:rPr>
        <w:t>регулярных</w:t>
      </w:r>
      <w:r>
        <w:rPr>
          <w:rFonts w:ascii="Times New Roman" w:hAnsi="Times New Roman" w:cs="Times New Roman"/>
          <w:sz w:val="28"/>
          <w:szCs w:val="28"/>
        </w:rPr>
        <w:t xml:space="preserve"> перевозок, не относящихся к предмету федерального государственного контроля (надзора) на автомобильном транспорте и в  дорожном хозяйстве в области организации </w:t>
      </w:r>
      <w:r w:rsidR="00303072">
        <w:rPr>
          <w:rFonts w:ascii="Times New Roman" w:hAnsi="Times New Roman" w:cs="Times New Roman"/>
          <w:sz w:val="28"/>
          <w:szCs w:val="28"/>
        </w:rPr>
        <w:t>регулярных</w:t>
      </w:r>
      <w:r>
        <w:rPr>
          <w:rFonts w:ascii="Times New Roman" w:hAnsi="Times New Roman" w:cs="Times New Roman"/>
          <w:sz w:val="28"/>
          <w:szCs w:val="28"/>
        </w:rPr>
        <w:t xml:space="preserve"> перевозок.</w:t>
      </w:r>
    </w:p>
    <w:p w:rsidR="008F687A" w:rsidRDefault="008F687A" w:rsidP="00E044A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E044A0" w:rsidRPr="00E044A0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редметом муниципального контроля является также исполнение решений, принимаемых по результатам контрольных мероприятий.</w:t>
      </w:r>
    </w:p>
    <w:p w:rsidR="007D3079" w:rsidRDefault="008F687A" w:rsidP="00E044A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В рамках профилактики рисков причинения вреда (ущерба) </w:t>
      </w:r>
      <w:r w:rsidR="007D3079">
        <w:rPr>
          <w:rFonts w:ascii="Times New Roman" w:hAnsi="Times New Roman" w:cs="Times New Roman"/>
          <w:sz w:val="28"/>
          <w:szCs w:val="28"/>
        </w:rPr>
        <w:t xml:space="preserve"> </w:t>
      </w:r>
      <w:r w:rsidR="00E044A0" w:rsidRPr="00E044A0">
        <w:rPr>
          <w:rFonts w:ascii="Times New Roman" w:hAnsi="Times New Roman" w:cs="Times New Roman"/>
          <w:sz w:val="28"/>
          <w:szCs w:val="28"/>
        </w:rPr>
        <w:t>о</w:t>
      </w:r>
      <w:r w:rsidR="007D3079">
        <w:rPr>
          <w:rFonts w:ascii="Times New Roman" w:hAnsi="Times New Roman" w:cs="Times New Roman"/>
          <w:sz w:val="28"/>
          <w:szCs w:val="28"/>
        </w:rPr>
        <w:t>храняемым законом ценностям администрацией осуществляются следующие мероприятия:</w:t>
      </w:r>
    </w:p>
    <w:p w:rsidR="007D3079" w:rsidRDefault="007D3079" w:rsidP="007D3079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Размещение на официальном сайте администрации в сети «Интернет»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текстов соответствующих нормативных правовых актов;</w:t>
      </w:r>
    </w:p>
    <w:p w:rsidR="007D3079" w:rsidRDefault="007D3079" w:rsidP="007D3079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Осуществление информирования юридических лиц, индивидуальных предпринимателей по вопросам соблюдения обязательных </w:t>
      </w:r>
      <w:proofErr w:type="gramStart"/>
      <w:r>
        <w:rPr>
          <w:rFonts w:ascii="Times New Roman" w:hAnsi="Times New Roman" w:cs="Times New Roman"/>
          <w:sz w:val="28"/>
          <w:szCs w:val="28"/>
        </w:rPr>
        <w:t>требований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том числе посредством разработки и опубликования руководств по соблюдению обязательных требований, разъяснительной работы в средствах массовой информации;</w:t>
      </w:r>
    </w:p>
    <w:p w:rsidR="000E0503" w:rsidRDefault="007D3079" w:rsidP="007D3079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Обеспечение регулярного обобщения практики осуществления муниципального контроля и размещение на официальном интернет-сайте администрации</w:t>
      </w:r>
      <w:r w:rsidR="00303072">
        <w:rPr>
          <w:rFonts w:ascii="Times New Roman" w:hAnsi="Times New Roman" w:cs="Times New Roman"/>
          <w:sz w:val="28"/>
          <w:szCs w:val="28"/>
        </w:rPr>
        <w:t xml:space="preserve"> соответствующих обобщений</w:t>
      </w:r>
      <w:r w:rsidR="000E0503">
        <w:rPr>
          <w:rFonts w:ascii="Times New Roman" w:hAnsi="Times New Roman" w:cs="Times New Roman"/>
          <w:sz w:val="28"/>
          <w:szCs w:val="28"/>
        </w:rPr>
        <w:t>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нарушений;</w:t>
      </w:r>
    </w:p>
    <w:p w:rsidR="000E0503" w:rsidRPr="00E044A0" w:rsidRDefault="000E0503" w:rsidP="000E0503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Выдача предостережений о недопустимости нарушения обязательных требований в соответствии с частями 5-7 статьи 8.2 Федерального закона от 26 декабря 2008 года № 294 –ФЗ «О защите прав юридических лиц и индивидуальных предпринимателей при осуществлении государственного контроля (надзора) и муниципального контроля».</w:t>
      </w:r>
    </w:p>
    <w:p w:rsidR="00E044A0" w:rsidRPr="00E044A0" w:rsidRDefault="00E044A0" w:rsidP="000E05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044A0">
        <w:rPr>
          <w:rFonts w:ascii="Times New Roman" w:hAnsi="Times New Roman" w:cs="Times New Roman"/>
          <w:sz w:val="28"/>
          <w:szCs w:val="28"/>
        </w:rPr>
        <w:tab/>
      </w:r>
    </w:p>
    <w:p w:rsidR="00E044A0" w:rsidRPr="00E044A0" w:rsidRDefault="00E044A0" w:rsidP="0088487F">
      <w:pPr>
        <w:pStyle w:val="ConsPlu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044A0">
        <w:rPr>
          <w:rFonts w:ascii="Times New Roman" w:hAnsi="Times New Roman" w:cs="Times New Roman"/>
          <w:sz w:val="28"/>
          <w:szCs w:val="28"/>
        </w:rPr>
        <w:tab/>
      </w:r>
    </w:p>
    <w:p w:rsidR="00E044A0" w:rsidRPr="007F13A6" w:rsidRDefault="00303072" w:rsidP="007F13A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E044A0" w:rsidRPr="00E044A0">
        <w:rPr>
          <w:rFonts w:ascii="Times New Roman" w:hAnsi="Times New Roman" w:cs="Times New Roman"/>
          <w:b/>
          <w:bCs/>
          <w:sz w:val="28"/>
          <w:szCs w:val="28"/>
        </w:rPr>
        <w:t xml:space="preserve">. Цели и задачи реализации Программы </w:t>
      </w:r>
    </w:p>
    <w:p w:rsidR="00E044A0" w:rsidRPr="00E044A0" w:rsidRDefault="00303072" w:rsidP="005B49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</w:t>
      </w:r>
      <w:r w:rsidR="00E044A0" w:rsidRPr="00E044A0">
        <w:rPr>
          <w:rFonts w:ascii="Times New Roman" w:hAnsi="Times New Roman" w:cs="Times New Roman"/>
          <w:sz w:val="28"/>
          <w:szCs w:val="28"/>
        </w:rPr>
        <w:t xml:space="preserve">Цели Программы: </w:t>
      </w:r>
    </w:p>
    <w:p w:rsidR="00E044A0" w:rsidRPr="00E044A0" w:rsidRDefault="00EE063A" w:rsidP="005B49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E044A0" w:rsidRPr="00E044A0">
        <w:rPr>
          <w:rFonts w:ascii="Times New Roman" w:hAnsi="Times New Roman" w:cs="Times New Roman"/>
          <w:sz w:val="28"/>
          <w:szCs w:val="28"/>
        </w:rPr>
        <w:t xml:space="preserve"> стимулирование добросовестного соблюдения обязательных требований всеми контролируемыми лицами; </w:t>
      </w:r>
    </w:p>
    <w:p w:rsidR="00E044A0" w:rsidRPr="00E044A0" w:rsidRDefault="00EE063A" w:rsidP="005B49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2)</w:t>
      </w:r>
      <w:r w:rsidR="00E044A0" w:rsidRPr="00E044A0">
        <w:rPr>
          <w:rFonts w:ascii="Times New Roman" w:hAnsi="Times New Roman" w:cs="Times New Roman"/>
          <w:sz w:val="28"/>
          <w:szCs w:val="28"/>
        </w:rPr>
        <w:t xml:space="preserve">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:rsidR="00E044A0" w:rsidRDefault="00EE063A" w:rsidP="005B49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E044A0" w:rsidRPr="00E044A0">
        <w:rPr>
          <w:rFonts w:ascii="Times New Roman" w:hAnsi="Times New Roman" w:cs="Times New Roman"/>
          <w:sz w:val="28"/>
          <w:szCs w:val="28"/>
        </w:rPr>
        <w:t xml:space="preserve"> создание условий для доведения обязательных требований до контролируемых лиц, повышение информирован</w:t>
      </w:r>
      <w:r w:rsidR="00303072">
        <w:rPr>
          <w:rFonts w:ascii="Times New Roman" w:hAnsi="Times New Roman" w:cs="Times New Roman"/>
          <w:sz w:val="28"/>
          <w:szCs w:val="28"/>
        </w:rPr>
        <w:t>ности о способах их соблюдения;</w:t>
      </w:r>
    </w:p>
    <w:p w:rsidR="00303072" w:rsidRDefault="00303072" w:rsidP="005B49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предупреждение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нарушений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контролируемыми лицами</w:t>
      </w:r>
      <w:r w:rsidR="005B496E">
        <w:rPr>
          <w:rFonts w:ascii="Times New Roman" w:hAnsi="Times New Roman" w:cs="Times New Roman"/>
          <w:sz w:val="28"/>
          <w:szCs w:val="28"/>
        </w:rPr>
        <w:t xml:space="preserve">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5B496E" w:rsidRDefault="005B496E" w:rsidP="005B49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снижение размера ущерба, причиняемого охраняемым законом ценностям.</w:t>
      </w:r>
    </w:p>
    <w:p w:rsidR="005B496E" w:rsidRPr="00E044A0" w:rsidRDefault="005B496E" w:rsidP="005B49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44A0" w:rsidRPr="00E044A0" w:rsidRDefault="005B496E" w:rsidP="005B49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</w:t>
      </w:r>
      <w:r w:rsidR="00E044A0" w:rsidRPr="00E044A0">
        <w:rPr>
          <w:rFonts w:ascii="Times New Roman" w:hAnsi="Times New Roman" w:cs="Times New Roman"/>
          <w:sz w:val="28"/>
          <w:szCs w:val="28"/>
        </w:rPr>
        <w:t xml:space="preserve">Задачи Программы: </w:t>
      </w:r>
    </w:p>
    <w:p w:rsidR="00E044A0" w:rsidRPr="00E044A0" w:rsidRDefault="00EE063A" w:rsidP="005B49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E044A0" w:rsidRPr="00E044A0">
        <w:rPr>
          <w:rFonts w:ascii="Times New Roman" w:hAnsi="Times New Roman" w:cs="Times New Roman"/>
          <w:sz w:val="28"/>
          <w:szCs w:val="28"/>
        </w:rPr>
        <w:t xml:space="preserve"> выявление причин, факторов и условий, способствующих нарушению обязательных требований законодательства, определение способов устранения или снижения рисков их возникновения; </w:t>
      </w:r>
    </w:p>
    <w:p w:rsidR="00E044A0" w:rsidRPr="00E044A0" w:rsidRDefault="00EE063A" w:rsidP="005B49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E044A0" w:rsidRPr="00E044A0">
        <w:rPr>
          <w:rFonts w:ascii="Times New Roman" w:hAnsi="Times New Roman" w:cs="Times New Roman"/>
          <w:sz w:val="28"/>
          <w:szCs w:val="28"/>
        </w:rPr>
        <w:t xml:space="preserve"> 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факторов; </w:t>
      </w:r>
    </w:p>
    <w:p w:rsidR="00E044A0" w:rsidRPr="00E044A0" w:rsidRDefault="00EE063A" w:rsidP="005B49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E044A0" w:rsidRPr="00E044A0">
        <w:rPr>
          <w:rFonts w:ascii="Times New Roman" w:hAnsi="Times New Roman" w:cs="Times New Roman"/>
          <w:sz w:val="28"/>
          <w:szCs w:val="28"/>
        </w:rPr>
        <w:t xml:space="preserve"> формирование единого понимания обязательных требований законодательства у всех участников контрольной деятельности; </w:t>
      </w:r>
    </w:p>
    <w:p w:rsidR="00E044A0" w:rsidRPr="00E044A0" w:rsidRDefault="00EE063A" w:rsidP="005B49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="00E044A0" w:rsidRPr="00E044A0">
        <w:rPr>
          <w:rFonts w:ascii="Times New Roman" w:hAnsi="Times New Roman" w:cs="Times New Roman"/>
          <w:sz w:val="28"/>
          <w:szCs w:val="28"/>
        </w:rPr>
        <w:t xml:space="preserve"> повышение прозрачности осуществляемой Управлением контрольной деятельности; </w:t>
      </w:r>
    </w:p>
    <w:p w:rsidR="00E044A0" w:rsidRPr="00E044A0" w:rsidRDefault="00EE063A" w:rsidP="005B49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</w:t>
      </w:r>
      <w:r w:rsidR="00E044A0" w:rsidRPr="00E044A0">
        <w:rPr>
          <w:rFonts w:ascii="Times New Roman" w:hAnsi="Times New Roman" w:cs="Times New Roman"/>
          <w:sz w:val="28"/>
          <w:szCs w:val="28"/>
        </w:rPr>
        <w:t xml:space="preserve"> повышение уровня правовой грамотности подконтрольных субъектов, в том числе путем обеспечения доступности информации об обязательных требованиях законодательства и необходимых мерах по их исполнению.</w:t>
      </w:r>
      <w:r w:rsidR="00E044A0" w:rsidRPr="00E044A0">
        <w:rPr>
          <w:rFonts w:ascii="Times New Roman" w:hAnsi="Times New Roman" w:cs="Times New Roman"/>
        </w:rPr>
        <w:tab/>
      </w:r>
    </w:p>
    <w:p w:rsidR="00E044A0" w:rsidRPr="00E044A0" w:rsidRDefault="00E044A0" w:rsidP="005B49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44A0" w:rsidRPr="00E044A0" w:rsidRDefault="006E7270" w:rsidP="005B496E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</w:rPr>
        <w:t>3</w:t>
      </w:r>
      <w:r w:rsidR="00E044A0" w:rsidRPr="00E044A0">
        <w:rPr>
          <w:rFonts w:ascii="Times New Roman" w:hAnsi="Times New Roman" w:cs="Times New Roman"/>
          <w:b/>
          <w:sz w:val="28"/>
        </w:rPr>
        <w:t xml:space="preserve">. </w:t>
      </w:r>
      <w:r w:rsidR="00E044A0" w:rsidRPr="00E044A0">
        <w:rPr>
          <w:rFonts w:ascii="Times New Roman" w:hAnsi="Times New Roman" w:cs="Times New Roman"/>
          <w:b/>
          <w:sz w:val="28"/>
          <w:szCs w:val="28"/>
        </w:rPr>
        <w:t>Показатели результативности и эффективности</w:t>
      </w:r>
    </w:p>
    <w:p w:rsidR="00E044A0" w:rsidRPr="00E044A0" w:rsidRDefault="00004B96" w:rsidP="005B496E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Программы</w:t>
      </w:r>
    </w:p>
    <w:tbl>
      <w:tblPr>
        <w:tblStyle w:val="a7"/>
        <w:tblW w:w="0" w:type="auto"/>
        <w:tblLook w:val="04A0"/>
      </w:tblPr>
      <w:tblGrid>
        <w:gridCol w:w="720"/>
        <w:gridCol w:w="6051"/>
        <w:gridCol w:w="2800"/>
      </w:tblGrid>
      <w:tr w:rsidR="00004B96" w:rsidRPr="00E044A0" w:rsidTr="00004B96">
        <w:tc>
          <w:tcPr>
            <w:tcW w:w="720" w:type="dxa"/>
          </w:tcPr>
          <w:p w:rsidR="00004B96" w:rsidRPr="0091477F" w:rsidRDefault="00004B96" w:rsidP="00663D7C">
            <w:pPr>
              <w:tabs>
                <w:tab w:val="left" w:pos="8222"/>
              </w:tabs>
              <w:jc w:val="both"/>
              <w:outlineLvl w:val="2"/>
              <w:rPr>
                <w:rFonts w:eastAsia="Arial"/>
                <w:b/>
                <w:color w:val="000000"/>
                <w:spacing w:val="-4"/>
                <w:sz w:val="24"/>
                <w:szCs w:val="24"/>
                <w:shd w:val="clear" w:color="auto" w:fill="FFFFFF"/>
              </w:rPr>
            </w:pPr>
            <w:r w:rsidRPr="0091477F">
              <w:rPr>
                <w:rFonts w:eastAsia="Arial"/>
                <w:b/>
                <w:color w:val="000000"/>
                <w:spacing w:val="-4"/>
                <w:sz w:val="24"/>
                <w:szCs w:val="24"/>
                <w:shd w:val="clear" w:color="auto" w:fill="FFFFFF"/>
              </w:rPr>
              <w:t xml:space="preserve">№ </w:t>
            </w:r>
            <w:proofErr w:type="spellStart"/>
            <w:proofErr w:type="gramStart"/>
            <w:r w:rsidRPr="0091477F">
              <w:rPr>
                <w:rFonts w:eastAsia="Arial"/>
                <w:b/>
                <w:color w:val="000000"/>
                <w:spacing w:val="-4"/>
                <w:sz w:val="24"/>
                <w:szCs w:val="24"/>
                <w:shd w:val="clear" w:color="auto" w:fill="FFFFFF"/>
              </w:rPr>
              <w:t>п</w:t>
            </w:r>
            <w:proofErr w:type="spellEnd"/>
            <w:proofErr w:type="gramEnd"/>
            <w:r w:rsidRPr="0091477F">
              <w:rPr>
                <w:rFonts w:eastAsia="Arial"/>
                <w:b/>
                <w:color w:val="000000"/>
                <w:spacing w:val="-4"/>
                <w:sz w:val="24"/>
                <w:szCs w:val="24"/>
                <w:shd w:val="clear" w:color="auto" w:fill="FFFFFF"/>
              </w:rPr>
              <w:t>/</w:t>
            </w:r>
            <w:proofErr w:type="spellStart"/>
            <w:r w:rsidRPr="0091477F">
              <w:rPr>
                <w:rFonts w:eastAsia="Arial"/>
                <w:b/>
                <w:color w:val="000000"/>
                <w:spacing w:val="-4"/>
                <w:sz w:val="24"/>
                <w:szCs w:val="24"/>
                <w:shd w:val="clear" w:color="auto" w:fill="FFFFFF"/>
              </w:rPr>
              <w:t>п</w:t>
            </w:r>
            <w:proofErr w:type="spellEnd"/>
          </w:p>
        </w:tc>
        <w:tc>
          <w:tcPr>
            <w:tcW w:w="6051" w:type="dxa"/>
          </w:tcPr>
          <w:p w:rsidR="00004B96" w:rsidRPr="0091477F" w:rsidRDefault="00004B96" w:rsidP="00004B96">
            <w:pPr>
              <w:tabs>
                <w:tab w:val="left" w:pos="8222"/>
              </w:tabs>
              <w:ind w:left="1377"/>
              <w:jc w:val="both"/>
              <w:outlineLvl w:val="2"/>
              <w:rPr>
                <w:rFonts w:eastAsia="Arial"/>
                <w:b/>
                <w:color w:val="000000"/>
                <w:spacing w:val="-4"/>
                <w:sz w:val="24"/>
                <w:szCs w:val="24"/>
                <w:shd w:val="clear" w:color="auto" w:fill="FFFFFF"/>
              </w:rPr>
            </w:pPr>
            <w:r w:rsidRPr="0091477F">
              <w:rPr>
                <w:rFonts w:eastAsia="Arial"/>
                <w:b/>
                <w:color w:val="000000"/>
                <w:spacing w:val="-4"/>
                <w:sz w:val="24"/>
                <w:szCs w:val="24"/>
                <w:shd w:val="clear" w:color="auto" w:fill="FFFFFF"/>
              </w:rPr>
              <w:t>Наименование показателя</w:t>
            </w:r>
          </w:p>
        </w:tc>
        <w:tc>
          <w:tcPr>
            <w:tcW w:w="2800" w:type="dxa"/>
          </w:tcPr>
          <w:p w:rsidR="00004B96" w:rsidRPr="0091477F" w:rsidRDefault="00004B96" w:rsidP="00663D7C">
            <w:pPr>
              <w:tabs>
                <w:tab w:val="left" w:pos="8222"/>
              </w:tabs>
              <w:jc w:val="both"/>
              <w:outlineLvl w:val="2"/>
              <w:rPr>
                <w:rFonts w:eastAsia="Arial"/>
                <w:b/>
                <w:color w:val="000000"/>
                <w:spacing w:val="-4"/>
                <w:sz w:val="24"/>
                <w:szCs w:val="24"/>
                <w:shd w:val="clear" w:color="auto" w:fill="FFFFFF"/>
              </w:rPr>
            </w:pPr>
            <w:r w:rsidRPr="0091477F">
              <w:rPr>
                <w:rFonts w:eastAsia="Arial"/>
                <w:b/>
                <w:color w:val="000000"/>
                <w:spacing w:val="-4"/>
                <w:sz w:val="24"/>
                <w:szCs w:val="24"/>
                <w:shd w:val="clear" w:color="auto" w:fill="FFFFFF"/>
              </w:rPr>
              <w:t>Показатель</w:t>
            </w:r>
          </w:p>
        </w:tc>
      </w:tr>
      <w:tr w:rsidR="00004B96" w:rsidRPr="00E044A0" w:rsidTr="0091477F">
        <w:trPr>
          <w:trHeight w:val="1651"/>
        </w:trPr>
        <w:tc>
          <w:tcPr>
            <w:tcW w:w="720" w:type="dxa"/>
          </w:tcPr>
          <w:p w:rsidR="00004B96" w:rsidRPr="0091477F" w:rsidRDefault="00004B96" w:rsidP="00663D7C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91477F">
              <w:rPr>
                <w:color w:val="000000"/>
                <w:sz w:val="24"/>
                <w:szCs w:val="24"/>
              </w:rPr>
              <w:t>1.</w:t>
            </w:r>
          </w:p>
          <w:p w:rsidR="00004B96" w:rsidRPr="0091477F" w:rsidRDefault="00004B96" w:rsidP="00663D7C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:rsidR="00004B96" w:rsidRPr="0091477F" w:rsidRDefault="00004B96" w:rsidP="00663D7C">
            <w:pPr>
              <w:shd w:val="clear" w:color="auto" w:fill="FFFFFF"/>
              <w:rPr>
                <w:rFonts w:eastAsia="Arial"/>
                <w:color w:val="000000"/>
                <w:spacing w:val="-4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051" w:type="dxa"/>
          </w:tcPr>
          <w:p w:rsidR="00004B96" w:rsidRPr="0091477F" w:rsidRDefault="00004B96" w:rsidP="00004B96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91477F">
              <w:rPr>
                <w:color w:val="000000"/>
                <w:sz w:val="24"/>
                <w:szCs w:val="24"/>
              </w:rPr>
              <w:t xml:space="preserve">Полнота информации, размещенной </w:t>
            </w:r>
            <w:proofErr w:type="gramStart"/>
            <w:r w:rsidRPr="0091477F">
              <w:rPr>
                <w:color w:val="000000"/>
                <w:sz w:val="24"/>
                <w:szCs w:val="24"/>
              </w:rPr>
              <w:t>на</w:t>
            </w:r>
            <w:proofErr w:type="gramEnd"/>
          </w:p>
          <w:p w:rsidR="00004B96" w:rsidRPr="0091477F" w:rsidRDefault="00004B96" w:rsidP="00004B96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91477F">
              <w:rPr>
                <w:color w:val="000000"/>
                <w:sz w:val="24"/>
                <w:szCs w:val="24"/>
              </w:rPr>
              <w:t xml:space="preserve">официальном сайте контрольного органа </w:t>
            </w:r>
            <w:proofErr w:type="gramStart"/>
            <w:r w:rsidRPr="0091477F">
              <w:rPr>
                <w:color w:val="000000"/>
                <w:sz w:val="24"/>
                <w:szCs w:val="24"/>
              </w:rPr>
              <w:t>в</w:t>
            </w:r>
            <w:proofErr w:type="gramEnd"/>
          </w:p>
          <w:p w:rsidR="0091477F" w:rsidRPr="0091477F" w:rsidRDefault="00004B96" w:rsidP="00004B96">
            <w:pPr>
              <w:shd w:val="clear" w:color="auto" w:fill="FFFFFF"/>
              <w:rPr>
                <w:rFonts w:eastAsia="Arial"/>
                <w:color w:val="000000"/>
                <w:spacing w:val="-4"/>
                <w:sz w:val="24"/>
                <w:szCs w:val="24"/>
                <w:shd w:val="clear" w:color="auto" w:fill="FFFFFF"/>
              </w:rPr>
            </w:pPr>
            <w:r w:rsidRPr="0091477F">
              <w:rPr>
                <w:color w:val="000000"/>
                <w:sz w:val="24"/>
                <w:szCs w:val="24"/>
              </w:rPr>
              <w:t>сети «Интернет»</w:t>
            </w:r>
            <w:r w:rsidR="0091477F" w:rsidRPr="0091477F">
              <w:rPr>
                <w:color w:val="000000"/>
                <w:sz w:val="24"/>
                <w:szCs w:val="24"/>
              </w:rPr>
              <w:t xml:space="preserve"> в соответствии с частью 3 ст. 46 Федерального закона от 31.07.2021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800" w:type="dxa"/>
          </w:tcPr>
          <w:p w:rsidR="00004B96" w:rsidRPr="0091477F" w:rsidRDefault="00004B96" w:rsidP="00EE063A">
            <w:pPr>
              <w:tabs>
                <w:tab w:val="left" w:pos="8222"/>
              </w:tabs>
              <w:jc w:val="center"/>
              <w:outlineLvl w:val="2"/>
              <w:rPr>
                <w:rFonts w:eastAsia="Arial"/>
                <w:color w:val="000000"/>
                <w:spacing w:val="-4"/>
                <w:sz w:val="24"/>
                <w:szCs w:val="24"/>
                <w:shd w:val="clear" w:color="auto" w:fill="FFFFFF"/>
              </w:rPr>
            </w:pPr>
            <w:r w:rsidRPr="0091477F">
              <w:rPr>
                <w:rFonts w:eastAsia="Arial"/>
                <w:color w:val="000000"/>
                <w:spacing w:val="-4"/>
                <w:sz w:val="24"/>
                <w:szCs w:val="24"/>
                <w:shd w:val="clear" w:color="auto" w:fill="FFFFFF"/>
              </w:rPr>
              <w:t>100%</w:t>
            </w:r>
          </w:p>
        </w:tc>
      </w:tr>
      <w:tr w:rsidR="0091477F" w:rsidRPr="00E044A0" w:rsidTr="00004B96">
        <w:trPr>
          <w:trHeight w:val="405"/>
        </w:trPr>
        <w:tc>
          <w:tcPr>
            <w:tcW w:w="720" w:type="dxa"/>
          </w:tcPr>
          <w:p w:rsidR="0091477F" w:rsidRPr="0091477F" w:rsidRDefault="0091477F" w:rsidP="00663D7C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91477F"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6051" w:type="dxa"/>
          </w:tcPr>
          <w:p w:rsidR="0091477F" w:rsidRPr="0091477F" w:rsidRDefault="0091477F" w:rsidP="00004B96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91477F">
              <w:rPr>
                <w:color w:val="000000"/>
                <w:sz w:val="24"/>
                <w:szCs w:val="24"/>
              </w:rPr>
              <w:t>Утверждение доклада, содержащего результаты обобщения правоприменительной практики по осуществлению муниципального контроля, его опубликование</w:t>
            </w:r>
          </w:p>
        </w:tc>
        <w:tc>
          <w:tcPr>
            <w:tcW w:w="2800" w:type="dxa"/>
          </w:tcPr>
          <w:p w:rsidR="0091477F" w:rsidRPr="0091477F" w:rsidRDefault="0091477F" w:rsidP="00EE063A">
            <w:pPr>
              <w:tabs>
                <w:tab w:val="left" w:pos="8222"/>
              </w:tabs>
              <w:jc w:val="center"/>
              <w:outlineLvl w:val="2"/>
              <w:rPr>
                <w:rFonts w:eastAsia="Arial"/>
                <w:color w:val="000000"/>
                <w:spacing w:val="-4"/>
                <w:sz w:val="24"/>
                <w:szCs w:val="24"/>
                <w:shd w:val="clear" w:color="auto" w:fill="FFFFFF"/>
              </w:rPr>
            </w:pPr>
            <w:r w:rsidRPr="0091477F">
              <w:rPr>
                <w:rFonts w:eastAsia="Arial"/>
                <w:color w:val="000000"/>
                <w:spacing w:val="-4"/>
                <w:sz w:val="24"/>
                <w:szCs w:val="24"/>
                <w:shd w:val="clear" w:color="auto" w:fill="FFFFFF"/>
              </w:rPr>
              <w:t>Исполнено</w:t>
            </w:r>
            <w:proofErr w:type="gramStart"/>
            <w:r>
              <w:rPr>
                <w:rFonts w:eastAsia="Arial"/>
                <w:color w:val="000000"/>
                <w:spacing w:val="-4"/>
                <w:sz w:val="24"/>
                <w:szCs w:val="24"/>
                <w:shd w:val="clear" w:color="auto" w:fill="FFFFFF"/>
              </w:rPr>
              <w:t xml:space="preserve"> / </w:t>
            </w:r>
            <w:r w:rsidRPr="0091477F">
              <w:rPr>
                <w:rFonts w:eastAsia="Arial"/>
                <w:color w:val="000000"/>
                <w:spacing w:val="-4"/>
                <w:sz w:val="24"/>
                <w:szCs w:val="24"/>
                <w:shd w:val="clear" w:color="auto" w:fill="FFFFFF"/>
              </w:rPr>
              <w:t>Н</w:t>
            </w:r>
            <w:proofErr w:type="gramEnd"/>
            <w:r w:rsidRPr="0091477F">
              <w:rPr>
                <w:rFonts w:eastAsia="Arial"/>
                <w:color w:val="000000"/>
                <w:spacing w:val="-4"/>
                <w:sz w:val="24"/>
                <w:szCs w:val="24"/>
                <w:shd w:val="clear" w:color="auto" w:fill="FFFFFF"/>
              </w:rPr>
              <w:t>е исполнено</w:t>
            </w:r>
          </w:p>
        </w:tc>
      </w:tr>
      <w:tr w:rsidR="00004B96" w:rsidRPr="00E044A0" w:rsidTr="00004B96">
        <w:tc>
          <w:tcPr>
            <w:tcW w:w="720" w:type="dxa"/>
          </w:tcPr>
          <w:p w:rsidR="00004B96" w:rsidRPr="0091477F" w:rsidRDefault="0091477F" w:rsidP="00004B96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91477F">
              <w:rPr>
                <w:color w:val="000000"/>
                <w:sz w:val="24"/>
                <w:szCs w:val="24"/>
              </w:rPr>
              <w:t>3</w:t>
            </w:r>
            <w:r w:rsidR="00004B96" w:rsidRPr="0091477F">
              <w:rPr>
                <w:color w:val="000000"/>
                <w:sz w:val="24"/>
                <w:szCs w:val="24"/>
              </w:rPr>
              <w:t>.</w:t>
            </w:r>
          </w:p>
          <w:p w:rsidR="00004B96" w:rsidRPr="0091477F" w:rsidRDefault="00004B96" w:rsidP="00004B96">
            <w:pPr>
              <w:shd w:val="clear" w:color="auto" w:fill="FFFFFF"/>
              <w:jc w:val="right"/>
              <w:rPr>
                <w:rFonts w:eastAsia="Arial"/>
                <w:color w:val="000000"/>
                <w:spacing w:val="-4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051" w:type="dxa"/>
          </w:tcPr>
          <w:p w:rsidR="00004B96" w:rsidRPr="0091477F" w:rsidRDefault="00004B96" w:rsidP="0091477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91477F">
              <w:rPr>
                <w:color w:val="000000"/>
                <w:sz w:val="24"/>
                <w:szCs w:val="24"/>
              </w:rPr>
              <w:t xml:space="preserve">Доля профилактических мероприятий </w:t>
            </w:r>
            <w:proofErr w:type="gramStart"/>
            <w:r w:rsidRPr="0091477F">
              <w:rPr>
                <w:color w:val="000000"/>
                <w:sz w:val="24"/>
                <w:szCs w:val="24"/>
              </w:rPr>
              <w:t>в</w:t>
            </w:r>
            <w:proofErr w:type="gramEnd"/>
            <w:r w:rsidRPr="0091477F">
              <w:rPr>
                <w:color w:val="000000"/>
                <w:sz w:val="24"/>
                <w:szCs w:val="24"/>
              </w:rPr>
              <w:t xml:space="preserve">                                 </w:t>
            </w:r>
          </w:p>
          <w:p w:rsidR="00004B96" w:rsidRPr="0091477F" w:rsidRDefault="00004B96" w:rsidP="0091477F">
            <w:pPr>
              <w:shd w:val="clear" w:color="auto" w:fill="FFFFFF"/>
              <w:rPr>
                <w:rFonts w:eastAsia="Arial"/>
                <w:color w:val="000000"/>
                <w:spacing w:val="-4"/>
                <w:sz w:val="24"/>
                <w:szCs w:val="24"/>
                <w:shd w:val="clear" w:color="auto" w:fill="FFFFFF"/>
              </w:rPr>
            </w:pPr>
            <w:proofErr w:type="gramStart"/>
            <w:r w:rsidRPr="0091477F">
              <w:rPr>
                <w:color w:val="000000"/>
                <w:sz w:val="24"/>
                <w:szCs w:val="24"/>
              </w:rPr>
              <w:t>объеме</w:t>
            </w:r>
            <w:proofErr w:type="gramEnd"/>
            <w:r w:rsidRPr="0091477F">
              <w:rPr>
                <w:color w:val="000000"/>
                <w:sz w:val="24"/>
                <w:szCs w:val="24"/>
              </w:rPr>
              <w:t xml:space="preserve"> контрольных мероприятий</w:t>
            </w:r>
          </w:p>
        </w:tc>
        <w:tc>
          <w:tcPr>
            <w:tcW w:w="2800" w:type="dxa"/>
          </w:tcPr>
          <w:p w:rsidR="00004B96" w:rsidRPr="0091477F" w:rsidRDefault="0091477F" w:rsidP="00EE063A">
            <w:pPr>
              <w:tabs>
                <w:tab w:val="left" w:pos="8222"/>
              </w:tabs>
              <w:jc w:val="center"/>
              <w:outlineLvl w:val="2"/>
              <w:rPr>
                <w:rFonts w:eastAsia="Arial"/>
                <w:color w:val="000000"/>
                <w:spacing w:val="-4"/>
                <w:sz w:val="24"/>
                <w:szCs w:val="24"/>
                <w:shd w:val="clear" w:color="auto" w:fill="FFFFFF"/>
              </w:rPr>
            </w:pPr>
            <w:r w:rsidRPr="0091477F">
              <w:rPr>
                <w:rFonts w:eastAsia="Arial"/>
                <w:color w:val="000000"/>
                <w:spacing w:val="-4"/>
                <w:sz w:val="24"/>
                <w:szCs w:val="24"/>
                <w:shd w:val="clear" w:color="auto" w:fill="FFFFFF"/>
              </w:rPr>
              <w:t>2</w:t>
            </w:r>
            <w:r w:rsidR="00004B96" w:rsidRPr="0091477F">
              <w:rPr>
                <w:rFonts w:eastAsia="Arial"/>
                <w:color w:val="000000"/>
                <w:spacing w:val="-4"/>
                <w:sz w:val="24"/>
                <w:szCs w:val="24"/>
                <w:shd w:val="clear" w:color="auto" w:fill="FFFFFF"/>
              </w:rPr>
              <w:t>0%</w:t>
            </w:r>
            <w:r w:rsidRPr="0091477F">
              <w:rPr>
                <w:rFonts w:eastAsia="Arial"/>
                <w:color w:val="000000"/>
                <w:spacing w:val="-4"/>
                <w:sz w:val="24"/>
                <w:szCs w:val="24"/>
                <w:shd w:val="clear" w:color="auto" w:fill="FFFFFF"/>
              </w:rPr>
              <w:t xml:space="preserve"> и более</w:t>
            </w:r>
          </w:p>
        </w:tc>
      </w:tr>
      <w:tr w:rsidR="00004B96" w:rsidRPr="00E044A0" w:rsidTr="00004B96">
        <w:tc>
          <w:tcPr>
            <w:tcW w:w="720" w:type="dxa"/>
          </w:tcPr>
          <w:p w:rsidR="00004B96" w:rsidRPr="0091477F" w:rsidRDefault="0091477F" w:rsidP="00004B96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91477F">
              <w:rPr>
                <w:color w:val="000000"/>
                <w:sz w:val="24"/>
                <w:szCs w:val="24"/>
              </w:rPr>
              <w:t>4</w:t>
            </w:r>
            <w:r w:rsidR="00004B96" w:rsidRPr="0091477F">
              <w:rPr>
                <w:color w:val="000000"/>
                <w:sz w:val="24"/>
                <w:szCs w:val="24"/>
              </w:rPr>
              <w:t>.</w:t>
            </w:r>
          </w:p>
          <w:p w:rsidR="00004B96" w:rsidRPr="0091477F" w:rsidRDefault="00004B96" w:rsidP="00004B96">
            <w:pPr>
              <w:shd w:val="clear" w:color="auto" w:fill="FFFFFF"/>
              <w:jc w:val="right"/>
              <w:rPr>
                <w:color w:val="000000"/>
                <w:sz w:val="24"/>
                <w:szCs w:val="24"/>
              </w:rPr>
            </w:pPr>
          </w:p>
          <w:p w:rsidR="00004B96" w:rsidRPr="0091477F" w:rsidRDefault="00004B96" w:rsidP="00004B96">
            <w:pPr>
              <w:shd w:val="clear" w:color="auto" w:fill="FFFFFF"/>
              <w:jc w:val="right"/>
              <w:rPr>
                <w:rFonts w:eastAsia="Arial"/>
                <w:color w:val="000000"/>
                <w:spacing w:val="-4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051" w:type="dxa"/>
          </w:tcPr>
          <w:p w:rsidR="00004B96" w:rsidRPr="0091477F" w:rsidRDefault="00004B96" w:rsidP="0091477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91477F">
              <w:rPr>
                <w:color w:val="000000"/>
                <w:sz w:val="24"/>
                <w:szCs w:val="24"/>
              </w:rPr>
              <w:t xml:space="preserve">Доля лиц, удовлетворённых консультированием              </w:t>
            </w:r>
          </w:p>
          <w:p w:rsidR="00004B96" w:rsidRPr="0091477F" w:rsidRDefault="00004B96" w:rsidP="0091477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91477F">
              <w:rPr>
                <w:color w:val="000000"/>
                <w:sz w:val="24"/>
                <w:szCs w:val="24"/>
              </w:rPr>
              <w:t>в общем количестве лиц,</w:t>
            </w:r>
          </w:p>
          <w:p w:rsidR="00004B96" w:rsidRPr="0091477F" w:rsidRDefault="00004B96" w:rsidP="0091477F">
            <w:pPr>
              <w:shd w:val="clear" w:color="auto" w:fill="FFFFFF"/>
              <w:rPr>
                <w:rFonts w:eastAsia="Arial"/>
                <w:color w:val="000000"/>
                <w:spacing w:val="-4"/>
                <w:sz w:val="24"/>
                <w:szCs w:val="24"/>
                <w:shd w:val="clear" w:color="auto" w:fill="FFFFFF"/>
              </w:rPr>
            </w:pPr>
            <w:proofErr w:type="gramStart"/>
            <w:r w:rsidRPr="0091477F">
              <w:rPr>
                <w:color w:val="000000"/>
                <w:sz w:val="24"/>
                <w:szCs w:val="24"/>
              </w:rPr>
              <w:t>обратившихся</w:t>
            </w:r>
            <w:proofErr w:type="gramEnd"/>
            <w:r w:rsidRPr="0091477F">
              <w:rPr>
                <w:color w:val="000000"/>
                <w:sz w:val="24"/>
                <w:szCs w:val="24"/>
              </w:rPr>
              <w:t xml:space="preserve"> за консультированием</w:t>
            </w:r>
          </w:p>
        </w:tc>
        <w:tc>
          <w:tcPr>
            <w:tcW w:w="2800" w:type="dxa"/>
          </w:tcPr>
          <w:p w:rsidR="00004B96" w:rsidRPr="0091477F" w:rsidRDefault="00004B96" w:rsidP="00EE063A">
            <w:pPr>
              <w:tabs>
                <w:tab w:val="left" w:pos="8222"/>
              </w:tabs>
              <w:jc w:val="center"/>
              <w:outlineLvl w:val="2"/>
              <w:rPr>
                <w:rFonts w:eastAsia="Arial"/>
                <w:color w:val="000000"/>
                <w:spacing w:val="-4"/>
                <w:sz w:val="24"/>
                <w:szCs w:val="24"/>
                <w:shd w:val="clear" w:color="auto" w:fill="FFFFFF"/>
              </w:rPr>
            </w:pPr>
            <w:r w:rsidRPr="0091477F">
              <w:rPr>
                <w:rFonts w:eastAsia="Arial"/>
                <w:color w:val="000000"/>
                <w:spacing w:val="-4"/>
                <w:sz w:val="24"/>
                <w:szCs w:val="24"/>
                <w:shd w:val="clear" w:color="auto" w:fill="FFFFFF"/>
              </w:rPr>
              <w:t>100%</w:t>
            </w:r>
          </w:p>
        </w:tc>
      </w:tr>
    </w:tbl>
    <w:p w:rsidR="00E044A0" w:rsidRPr="00E044A0" w:rsidRDefault="00E044A0" w:rsidP="00E044A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044A0" w:rsidRPr="00E044A0" w:rsidRDefault="006E7270" w:rsidP="006E7270">
      <w:pPr>
        <w:shd w:val="clear" w:color="auto" w:fill="FFFFFF"/>
        <w:tabs>
          <w:tab w:val="left" w:pos="8222"/>
        </w:tabs>
        <w:spacing w:after="0" w:line="240" w:lineRule="auto"/>
        <w:outlineLvl w:val="2"/>
        <w:rPr>
          <w:rFonts w:ascii="Times New Roman" w:eastAsia="Arial" w:hAnsi="Times New Roman" w:cs="Times New Roman"/>
          <w:b/>
          <w:bCs/>
          <w:color w:val="000000"/>
          <w:spacing w:val="-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    4</w:t>
      </w:r>
      <w:r w:rsidR="00E044A0" w:rsidRPr="00E044A0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E044A0" w:rsidRPr="00E044A0">
        <w:rPr>
          <w:rFonts w:ascii="Times New Roman" w:eastAsia="Arial" w:hAnsi="Times New Roman" w:cs="Times New Roman"/>
          <w:b/>
          <w:bCs/>
          <w:color w:val="000000"/>
          <w:spacing w:val="-4"/>
          <w:sz w:val="28"/>
          <w:szCs w:val="28"/>
          <w:shd w:val="clear" w:color="auto" w:fill="FFFFFF"/>
        </w:rPr>
        <w:t xml:space="preserve">Перечень профилактических мероприятий, </w:t>
      </w:r>
    </w:p>
    <w:p w:rsidR="00E044A0" w:rsidRPr="00E044A0" w:rsidRDefault="00E044A0" w:rsidP="005B496E">
      <w:pPr>
        <w:shd w:val="clear" w:color="auto" w:fill="FFFFFF"/>
        <w:tabs>
          <w:tab w:val="left" w:pos="8222"/>
        </w:tabs>
        <w:spacing w:after="0" w:line="240" w:lineRule="auto"/>
        <w:jc w:val="center"/>
        <w:outlineLvl w:val="2"/>
        <w:rPr>
          <w:rFonts w:ascii="Times New Roman" w:eastAsia="Arial" w:hAnsi="Times New Roman" w:cs="Times New Roman"/>
          <w:b/>
          <w:bCs/>
          <w:color w:val="000000"/>
          <w:spacing w:val="-4"/>
          <w:sz w:val="28"/>
          <w:szCs w:val="28"/>
          <w:shd w:val="clear" w:color="auto" w:fill="FFFFFF"/>
        </w:rPr>
      </w:pPr>
      <w:r w:rsidRPr="00E044A0">
        <w:rPr>
          <w:rFonts w:ascii="Times New Roman" w:eastAsia="Arial" w:hAnsi="Times New Roman" w:cs="Times New Roman"/>
          <w:b/>
          <w:bCs/>
          <w:color w:val="000000"/>
          <w:spacing w:val="-4"/>
          <w:sz w:val="28"/>
          <w:szCs w:val="28"/>
          <w:shd w:val="clear" w:color="auto" w:fill="FFFFFF"/>
        </w:rPr>
        <w:t>сроки (периодичность) их проведения</w:t>
      </w:r>
    </w:p>
    <w:p w:rsidR="00E044A0" w:rsidRPr="00E044A0" w:rsidRDefault="00E044A0" w:rsidP="00E044A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44A0" w:rsidRPr="00E044A0" w:rsidRDefault="00E044A0" w:rsidP="00E044A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E044A0">
        <w:rPr>
          <w:rFonts w:ascii="Times New Roman" w:hAnsi="Times New Roman" w:cs="Times New Roman"/>
          <w:sz w:val="28"/>
          <w:szCs w:val="28"/>
        </w:rPr>
        <w:t>Администрация муниципальног</w:t>
      </w:r>
      <w:r w:rsidR="008329C7">
        <w:rPr>
          <w:rFonts w:ascii="Times New Roman" w:hAnsi="Times New Roman" w:cs="Times New Roman"/>
          <w:sz w:val="28"/>
          <w:szCs w:val="28"/>
        </w:rPr>
        <w:t>о образования «</w:t>
      </w:r>
      <w:proofErr w:type="spellStart"/>
      <w:r w:rsidR="00FC26D3">
        <w:rPr>
          <w:rFonts w:ascii="Times New Roman" w:hAnsi="Times New Roman" w:cs="Times New Roman"/>
          <w:sz w:val="28"/>
          <w:szCs w:val="28"/>
        </w:rPr>
        <w:t>Усть-Мутинское</w:t>
      </w:r>
      <w:proofErr w:type="spellEnd"/>
      <w:r w:rsidR="008329C7">
        <w:rPr>
          <w:rFonts w:ascii="Times New Roman" w:hAnsi="Times New Roman" w:cs="Times New Roman"/>
          <w:sz w:val="28"/>
          <w:szCs w:val="28"/>
        </w:rPr>
        <w:t xml:space="preserve"> сельское поселение»</w:t>
      </w:r>
      <w:r w:rsidRPr="00E044A0">
        <w:rPr>
          <w:rFonts w:ascii="Times New Roman" w:hAnsi="Times New Roman" w:cs="Times New Roman"/>
          <w:sz w:val="28"/>
          <w:szCs w:val="28"/>
        </w:rPr>
        <w:t xml:space="preserve"> в рамках указанного вида контроля проводит следующие профилактические мероприятия: </w:t>
      </w:r>
    </w:p>
    <w:tbl>
      <w:tblPr>
        <w:tblStyle w:val="a7"/>
        <w:tblW w:w="0" w:type="auto"/>
        <w:tblLook w:val="04A0"/>
      </w:tblPr>
      <w:tblGrid>
        <w:gridCol w:w="540"/>
        <w:gridCol w:w="4955"/>
        <w:gridCol w:w="2126"/>
        <w:gridCol w:w="1950"/>
      </w:tblGrid>
      <w:tr w:rsidR="00663D7C" w:rsidRPr="00E044A0" w:rsidTr="00663D7C">
        <w:tc>
          <w:tcPr>
            <w:tcW w:w="540" w:type="dxa"/>
          </w:tcPr>
          <w:p w:rsidR="00663D7C" w:rsidRDefault="00663D7C" w:rsidP="00663D7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</w:p>
          <w:p w:rsidR="00663D7C" w:rsidRDefault="00663D7C" w:rsidP="00E402D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</w:p>
          <w:p w:rsidR="00663D7C" w:rsidRPr="00E402DC" w:rsidRDefault="00663D7C" w:rsidP="00E402D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</w:p>
        </w:tc>
        <w:tc>
          <w:tcPr>
            <w:tcW w:w="4955" w:type="dxa"/>
          </w:tcPr>
          <w:p w:rsidR="00663D7C" w:rsidRDefault="00663D7C" w:rsidP="00E402D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</w:t>
            </w:r>
          </w:p>
          <w:p w:rsidR="00663D7C" w:rsidRPr="00E402DC" w:rsidRDefault="00663D7C" w:rsidP="00E402D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2DC">
              <w:rPr>
                <w:sz w:val="24"/>
                <w:szCs w:val="24"/>
              </w:rPr>
              <w:t>мероприятия</w:t>
            </w:r>
          </w:p>
        </w:tc>
        <w:tc>
          <w:tcPr>
            <w:tcW w:w="2126" w:type="dxa"/>
          </w:tcPr>
          <w:p w:rsidR="00663D7C" w:rsidRDefault="00663D7C" w:rsidP="00663D7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реализации</w:t>
            </w:r>
          </w:p>
          <w:p w:rsidR="00663D7C" w:rsidRPr="00E402DC" w:rsidRDefault="00663D7C" w:rsidP="00663D7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402DC">
              <w:rPr>
                <w:sz w:val="24"/>
                <w:szCs w:val="24"/>
              </w:rPr>
              <w:t>мероприятия</w:t>
            </w:r>
          </w:p>
        </w:tc>
        <w:tc>
          <w:tcPr>
            <w:tcW w:w="1950" w:type="dxa"/>
          </w:tcPr>
          <w:p w:rsidR="00663D7C" w:rsidRDefault="00663D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Ответственное должностное лицо</w:t>
            </w:r>
          </w:p>
          <w:p w:rsidR="00663D7C" w:rsidRPr="00E402DC" w:rsidRDefault="00663D7C" w:rsidP="00663D7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663D7C" w:rsidRPr="00E044A0" w:rsidTr="00663D7C">
        <w:tc>
          <w:tcPr>
            <w:tcW w:w="540" w:type="dxa"/>
          </w:tcPr>
          <w:p w:rsidR="00663D7C" w:rsidRPr="00E402DC" w:rsidRDefault="00663D7C" w:rsidP="00E402D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955" w:type="dxa"/>
          </w:tcPr>
          <w:p w:rsidR="00663D7C" w:rsidRPr="00E402DC" w:rsidRDefault="00663D7C" w:rsidP="00E402D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и в печатном издании муниципального образования</w:t>
            </w:r>
          </w:p>
        </w:tc>
        <w:tc>
          <w:tcPr>
            <w:tcW w:w="2126" w:type="dxa"/>
          </w:tcPr>
          <w:p w:rsidR="00663D7C" w:rsidRPr="00E402DC" w:rsidRDefault="00663D7C" w:rsidP="00663D7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1950" w:type="dxa"/>
          </w:tcPr>
          <w:p w:rsidR="00663D7C" w:rsidRPr="00E402DC" w:rsidRDefault="00663D7C" w:rsidP="00663D7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Специалист </w:t>
            </w:r>
            <w:proofErr w:type="gramStart"/>
            <w:r>
              <w:rPr>
                <w:sz w:val="24"/>
                <w:szCs w:val="24"/>
              </w:rPr>
              <w:t>администрации</w:t>
            </w:r>
            <w:proofErr w:type="gramEnd"/>
            <w:r w:rsidR="00004B96">
              <w:rPr>
                <w:sz w:val="24"/>
                <w:szCs w:val="24"/>
              </w:rPr>
              <w:t xml:space="preserve"> к дол</w:t>
            </w:r>
            <w:r w:rsidR="006E7270">
              <w:rPr>
                <w:sz w:val="24"/>
                <w:szCs w:val="24"/>
              </w:rPr>
              <w:t>жностным обязанностям которого относятся осуществление муниципального контроля</w:t>
            </w:r>
          </w:p>
        </w:tc>
      </w:tr>
      <w:tr w:rsidR="00663D7C" w:rsidRPr="00E044A0" w:rsidTr="00663D7C">
        <w:tc>
          <w:tcPr>
            <w:tcW w:w="540" w:type="dxa"/>
          </w:tcPr>
          <w:p w:rsidR="00663D7C" w:rsidRPr="00E402DC" w:rsidRDefault="00663D7C" w:rsidP="00E402D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955" w:type="dxa"/>
          </w:tcPr>
          <w:p w:rsidR="00663D7C" w:rsidRDefault="00663D7C" w:rsidP="00663D7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Обобщение правоприменительной практики</w:t>
            </w:r>
          </w:p>
          <w:p w:rsidR="00663D7C" w:rsidRDefault="00663D7C" w:rsidP="00663D7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Обобщение</w:t>
            </w:r>
            <w:r w:rsidR="0081353E">
              <w:rPr>
                <w:sz w:val="24"/>
                <w:szCs w:val="24"/>
              </w:rPr>
              <w:t xml:space="preserve"> правоприменительной практики  осуществляется администрацией посредством сбора и анализа данных о проведенных контрольных мероприятиях и их результатах.</w:t>
            </w:r>
          </w:p>
          <w:p w:rsidR="0081353E" w:rsidRPr="00E402DC" w:rsidRDefault="0081353E" w:rsidP="00663D7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итогам обобщения правоприменительной практики администрация готовит доклад, содержащий результаты обобщения правоприменительной практики по осуществлению муниципального контроля.</w:t>
            </w:r>
          </w:p>
        </w:tc>
        <w:tc>
          <w:tcPr>
            <w:tcW w:w="2126" w:type="dxa"/>
          </w:tcPr>
          <w:p w:rsidR="00663D7C" w:rsidRPr="00E402DC" w:rsidRDefault="00004B96" w:rsidP="00663D7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Ежегодно не позднее 30 января.</w:t>
            </w:r>
          </w:p>
        </w:tc>
        <w:tc>
          <w:tcPr>
            <w:tcW w:w="1950" w:type="dxa"/>
          </w:tcPr>
          <w:p w:rsidR="00663D7C" w:rsidRPr="00E402DC" w:rsidRDefault="00663D7C" w:rsidP="00663D7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663D7C" w:rsidRPr="00E044A0" w:rsidTr="00260610">
        <w:trPr>
          <w:trHeight w:val="3240"/>
        </w:trPr>
        <w:tc>
          <w:tcPr>
            <w:tcW w:w="540" w:type="dxa"/>
          </w:tcPr>
          <w:p w:rsidR="00663D7C" w:rsidRPr="00E402DC" w:rsidRDefault="00663D7C" w:rsidP="00663D7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955" w:type="dxa"/>
          </w:tcPr>
          <w:p w:rsidR="00663D7C" w:rsidRDefault="00663D7C" w:rsidP="0081353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402DC">
              <w:rPr>
                <w:sz w:val="24"/>
                <w:szCs w:val="24"/>
              </w:rPr>
              <w:t>Объявление предостережения</w:t>
            </w:r>
          </w:p>
          <w:p w:rsidR="00260610" w:rsidRPr="00E402DC" w:rsidRDefault="0081353E" w:rsidP="0081353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Предостережение о недопустимости нарушения обязательных требований объявляется контролируемому лицу в случае наличия у администрации сведения о готовящихся</w:t>
            </w:r>
            <w:r w:rsidR="00260610">
              <w:rPr>
                <w:sz w:val="24"/>
                <w:szCs w:val="24"/>
              </w:rPr>
              <w:t xml:space="preserve"> нарушениях обязательных требований и (или) в случае отсутствия </w:t>
            </w:r>
            <w:r w:rsidR="00D03AC8">
              <w:rPr>
                <w:sz w:val="24"/>
                <w:szCs w:val="24"/>
              </w:rPr>
              <w:t>подтверждения</w:t>
            </w:r>
            <w:r w:rsidR="00260610">
              <w:rPr>
                <w:sz w:val="24"/>
                <w:szCs w:val="24"/>
              </w:rPr>
              <w:t xml:space="preserve">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</w:p>
        </w:tc>
        <w:tc>
          <w:tcPr>
            <w:tcW w:w="2126" w:type="dxa"/>
          </w:tcPr>
          <w:p w:rsidR="00663D7C" w:rsidRPr="00E402DC" w:rsidRDefault="00D03AC8" w:rsidP="00663D7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года, при наличии оснований</w:t>
            </w:r>
          </w:p>
        </w:tc>
        <w:tc>
          <w:tcPr>
            <w:tcW w:w="1950" w:type="dxa"/>
          </w:tcPr>
          <w:p w:rsidR="00663D7C" w:rsidRPr="00E402DC" w:rsidRDefault="00663D7C" w:rsidP="00663D7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260610" w:rsidRPr="00E044A0" w:rsidTr="00260610">
        <w:trPr>
          <w:trHeight w:val="333"/>
        </w:trPr>
        <w:tc>
          <w:tcPr>
            <w:tcW w:w="540" w:type="dxa"/>
          </w:tcPr>
          <w:p w:rsidR="00260610" w:rsidRDefault="00260610" w:rsidP="00663D7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955" w:type="dxa"/>
          </w:tcPr>
          <w:p w:rsidR="00260610" w:rsidRDefault="00260610" w:rsidP="0026061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Консультирование.</w:t>
            </w:r>
          </w:p>
          <w:p w:rsidR="00260610" w:rsidRPr="00E402DC" w:rsidRDefault="00260610" w:rsidP="0081353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Консультирование осуществляется в устой или письменной форме по телефону, посредством </w:t>
            </w:r>
            <w:proofErr w:type="spellStart"/>
            <w:r>
              <w:rPr>
                <w:sz w:val="24"/>
                <w:szCs w:val="24"/>
              </w:rPr>
              <w:t>видео-конференц-связи</w:t>
            </w:r>
            <w:proofErr w:type="spellEnd"/>
            <w:r>
              <w:rPr>
                <w:sz w:val="24"/>
                <w:szCs w:val="24"/>
              </w:rPr>
              <w:t>, на личном приеме, в ходе проведения профилактического мероприятия, контрольного (надзорного) мероприятия</w:t>
            </w:r>
          </w:p>
        </w:tc>
        <w:tc>
          <w:tcPr>
            <w:tcW w:w="2126" w:type="dxa"/>
          </w:tcPr>
          <w:p w:rsidR="00260610" w:rsidRPr="00E402DC" w:rsidRDefault="00D03AC8" w:rsidP="00663D7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года, по мере необходимости</w:t>
            </w:r>
          </w:p>
        </w:tc>
        <w:tc>
          <w:tcPr>
            <w:tcW w:w="1950" w:type="dxa"/>
          </w:tcPr>
          <w:p w:rsidR="00260610" w:rsidRPr="00E402DC" w:rsidRDefault="00260610" w:rsidP="00663D7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260610" w:rsidRPr="00E044A0" w:rsidTr="00663D7C">
        <w:trPr>
          <w:trHeight w:val="270"/>
        </w:trPr>
        <w:tc>
          <w:tcPr>
            <w:tcW w:w="540" w:type="dxa"/>
          </w:tcPr>
          <w:p w:rsidR="00260610" w:rsidRDefault="00260610" w:rsidP="00663D7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955" w:type="dxa"/>
          </w:tcPr>
          <w:p w:rsidR="00260610" w:rsidRPr="00E402DC" w:rsidRDefault="00260610" w:rsidP="0026061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Профилактический визит</w:t>
            </w:r>
          </w:p>
        </w:tc>
        <w:tc>
          <w:tcPr>
            <w:tcW w:w="2126" w:type="dxa"/>
          </w:tcPr>
          <w:p w:rsidR="00260610" w:rsidRPr="00E402DC" w:rsidRDefault="00D03AC8" w:rsidP="00663D7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Ежеквартально</w:t>
            </w:r>
          </w:p>
        </w:tc>
        <w:tc>
          <w:tcPr>
            <w:tcW w:w="1950" w:type="dxa"/>
          </w:tcPr>
          <w:p w:rsidR="00260610" w:rsidRPr="00E402DC" w:rsidRDefault="00260610" w:rsidP="00663D7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:rsidR="00E044A0" w:rsidRPr="00E044A0" w:rsidRDefault="00E044A0" w:rsidP="00E044A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508A1" w:rsidRPr="00E044A0" w:rsidRDefault="009508A1">
      <w:pPr>
        <w:rPr>
          <w:rFonts w:ascii="Times New Roman" w:hAnsi="Times New Roman" w:cs="Times New Roman"/>
        </w:rPr>
      </w:pPr>
    </w:p>
    <w:p w:rsidR="009508A1" w:rsidRPr="00E044A0" w:rsidRDefault="009508A1">
      <w:pPr>
        <w:rPr>
          <w:rFonts w:ascii="Times New Roman" w:hAnsi="Times New Roman" w:cs="Times New Roman"/>
        </w:rPr>
      </w:pPr>
    </w:p>
    <w:p w:rsidR="009508A1" w:rsidRPr="00E044A0" w:rsidRDefault="009508A1">
      <w:pPr>
        <w:rPr>
          <w:rFonts w:ascii="Times New Roman" w:hAnsi="Times New Roman" w:cs="Times New Roman"/>
        </w:rPr>
      </w:pPr>
    </w:p>
    <w:p w:rsidR="009508A1" w:rsidRPr="00E044A0" w:rsidRDefault="009508A1">
      <w:pPr>
        <w:rPr>
          <w:rFonts w:ascii="Times New Roman" w:hAnsi="Times New Roman" w:cs="Times New Roman"/>
        </w:rPr>
      </w:pPr>
    </w:p>
    <w:p w:rsidR="009508A1" w:rsidRPr="00E044A0" w:rsidRDefault="009508A1">
      <w:pPr>
        <w:rPr>
          <w:rFonts w:ascii="Times New Roman" w:hAnsi="Times New Roman" w:cs="Times New Roman"/>
        </w:rPr>
      </w:pPr>
    </w:p>
    <w:p w:rsidR="009508A1" w:rsidRPr="00E044A0" w:rsidRDefault="009508A1">
      <w:pPr>
        <w:rPr>
          <w:rFonts w:ascii="Times New Roman" w:hAnsi="Times New Roman" w:cs="Times New Roman"/>
        </w:rPr>
      </w:pPr>
    </w:p>
    <w:p w:rsidR="009508A1" w:rsidRPr="00E044A0" w:rsidRDefault="009508A1">
      <w:pPr>
        <w:rPr>
          <w:rFonts w:ascii="Times New Roman" w:hAnsi="Times New Roman" w:cs="Times New Roman"/>
        </w:rPr>
      </w:pPr>
    </w:p>
    <w:p w:rsidR="009508A1" w:rsidRPr="00E044A0" w:rsidRDefault="009508A1">
      <w:pPr>
        <w:rPr>
          <w:rFonts w:ascii="Times New Roman" w:hAnsi="Times New Roman" w:cs="Times New Roman"/>
        </w:rPr>
      </w:pPr>
    </w:p>
    <w:p w:rsidR="009508A1" w:rsidRPr="00E044A0" w:rsidRDefault="009508A1">
      <w:pPr>
        <w:rPr>
          <w:rFonts w:ascii="Times New Roman" w:hAnsi="Times New Roman" w:cs="Times New Roman"/>
        </w:rPr>
      </w:pPr>
    </w:p>
    <w:p w:rsidR="009508A1" w:rsidRPr="00E044A0" w:rsidRDefault="009508A1">
      <w:pPr>
        <w:rPr>
          <w:rFonts w:ascii="Times New Roman" w:hAnsi="Times New Roman" w:cs="Times New Roman"/>
        </w:rPr>
      </w:pPr>
    </w:p>
    <w:sectPr w:rsidR="009508A1" w:rsidRPr="00E044A0" w:rsidSect="00E163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D7668C"/>
    <w:multiLevelType w:val="hybridMultilevel"/>
    <w:tmpl w:val="AA724A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4C17D2"/>
    <w:multiLevelType w:val="hybridMultilevel"/>
    <w:tmpl w:val="DECE2D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D7B5C"/>
    <w:rsid w:val="00004B96"/>
    <w:rsid w:val="000E0503"/>
    <w:rsid w:val="00207E4D"/>
    <w:rsid w:val="00260610"/>
    <w:rsid w:val="00263149"/>
    <w:rsid w:val="002B2324"/>
    <w:rsid w:val="002B711A"/>
    <w:rsid w:val="00303072"/>
    <w:rsid w:val="00307CCF"/>
    <w:rsid w:val="00460B78"/>
    <w:rsid w:val="004954B0"/>
    <w:rsid w:val="005B496E"/>
    <w:rsid w:val="00663D7C"/>
    <w:rsid w:val="006E3211"/>
    <w:rsid w:val="006E7270"/>
    <w:rsid w:val="007C75CF"/>
    <w:rsid w:val="007D3079"/>
    <w:rsid w:val="007F13A6"/>
    <w:rsid w:val="0081353E"/>
    <w:rsid w:val="008329C7"/>
    <w:rsid w:val="0084675D"/>
    <w:rsid w:val="0088487F"/>
    <w:rsid w:val="008F687A"/>
    <w:rsid w:val="0091477F"/>
    <w:rsid w:val="009439FA"/>
    <w:rsid w:val="009508A1"/>
    <w:rsid w:val="00AD7B5C"/>
    <w:rsid w:val="00CC13FB"/>
    <w:rsid w:val="00CF49F8"/>
    <w:rsid w:val="00D03AC8"/>
    <w:rsid w:val="00E044A0"/>
    <w:rsid w:val="00E16331"/>
    <w:rsid w:val="00E402DC"/>
    <w:rsid w:val="00EE063A"/>
    <w:rsid w:val="00FC26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3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7B5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D7B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D7B5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1"/>
    <w:rsid w:val="00E044A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Title">
    <w:name w:val="ConsPlusTitle"/>
    <w:rsid w:val="00E044A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</w:rPr>
  </w:style>
  <w:style w:type="character" w:styleId="a6">
    <w:name w:val="Strong"/>
    <w:qFormat/>
    <w:rsid w:val="00E044A0"/>
    <w:rPr>
      <w:b/>
      <w:bCs/>
    </w:rPr>
  </w:style>
  <w:style w:type="character" w:customStyle="1" w:styleId="ConsPlusNormal1">
    <w:name w:val="ConsPlusNormal1"/>
    <w:link w:val="ConsPlusNormal"/>
    <w:locked/>
    <w:rsid w:val="00E044A0"/>
    <w:rPr>
      <w:rFonts w:ascii="Arial" w:eastAsia="Calibri" w:hAnsi="Arial" w:cs="Arial"/>
      <w:sz w:val="20"/>
      <w:szCs w:val="20"/>
    </w:rPr>
  </w:style>
  <w:style w:type="table" w:styleId="a7">
    <w:name w:val="Table Grid"/>
    <w:basedOn w:val="a1"/>
    <w:rsid w:val="00E044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0C2977-DF31-420F-B991-CA4CD14BF3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1</Pages>
  <Words>1655</Words>
  <Characters>9438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Бухгалтерия</dc:creator>
  <cp:keywords/>
  <dc:description/>
  <cp:lastModifiedBy>Admin</cp:lastModifiedBy>
  <cp:revision>9</cp:revision>
  <cp:lastPrinted>2023-03-28T09:34:00Z</cp:lastPrinted>
  <dcterms:created xsi:type="dcterms:W3CDTF">2022-03-10T07:31:00Z</dcterms:created>
  <dcterms:modified xsi:type="dcterms:W3CDTF">2023-03-28T09:37:00Z</dcterms:modified>
</cp:coreProperties>
</file>