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3E16E8" w:rsidTr="003E16E8">
        <w:trPr>
          <w:trHeight w:val="2335"/>
        </w:trPr>
        <w:tc>
          <w:tcPr>
            <w:tcW w:w="3402" w:type="dxa"/>
            <w:hideMark/>
          </w:tcPr>
          <w:p w:rsidR="003E16E8" w:rsidRDefault="003E16E8">
            <w:pPr>
              <w:spacing w:line="276" w:lineRule="auto"/>
              <w:ind w:right="-228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Российская Федерация</w:t>
            </w:r>
          </w:p>
          <w:p w:rsidR="003E16E8" w:rsidRDefault="003E16E8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МО Усть-Мутинское</w:t>
            </w:r>
          </w:p>
          <w:p w:rsidR="003E16E8" w:rsidRDefault="003E16E8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сельское</w:t>
            </w:r>
          </w:p>
          <w:p w:rsidR="003E16E8" w:rsidRDefault="003E16E8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поселение</w:t>
            </w:r>
          </w:p>
          <w:p w:rsidR="003E16E8" w:rsidRDefault="003E16E8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Усть-Канского района</w:t>
            </w:r>
          </w:p>
          <w:p w:rsidR="003E16E8" w:rsidRDefault="003E16E8">
            <w:pPr>
              <w:spacing w:line="276" w:lineRule="auto"/>
              <w:jc w:val="center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>Республики Алтай</w:t>
            </w:r>
          </w:p>
          <w:p w:rsidR="003E16E8" w:rsidRDefault="003E16E8">
            <w:pPr>
              <w:spacing w:line="276" w:lineRule="auto"/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        </w:t>
            </w:r>
          </w:p>
          <w:p w:rsidR="003E16E8" w:rsidRDefault="003E16E8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ru-RU"/>
              </w:rPr>
              <w:t xml:space="preserve">       </w:t>
            </w:r>
            <w:r>
              <w:rPr>
                <w:rFonts w:ascii="Times New Roman" w:hAnsi="Times New Roman"/>
                <w:b/>
              </w:rPr>
              <w:t>ПОСТАНОВЛЕНИЕ</w:t>
            </w:r>
          </w:p>
        </w:tc>
        <w:tc>
          <w:tcPr>
            <w:tcW w:w="1894" w:type="dxa"/>
            <w:hideMark/>
          </w:tcPr>
          <w:p w:rsidR="003E16E8" w:rsidRDefault="003E16E8">
            <w:pPr>
              <w:spacing w:line="276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lang w:val="ru-RU" w:eastAsia="ru-RU" w:bidi="ar-SA"/>
              </w:rPr>
              <w:drawing>
                <wp:inline distT="0" distB="0" distL="0" distR="0">
                  <wp:extent cx="781050" cy="781050"/>
                  <wp:effectExtent l="19050" t="0" r="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  <w:hideMark/>
          </w:tcPr>
          <w:p w:rsidR="003E16E8" w:rsidRDefault="003E16E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/>
              </w:rPr>
              <w:t>Республиканын</w:t>
            </w:r>
            <w:proofErr w:type="spellEnd"/>
          </w:p>
          <w:p w:rsidR="003E16E8" w:rsidRDefault="003E16E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/>
              </w:rPr>
              <w:t>аймактын</w:t>
            </w:r>
            <w:proofErr w:type="spellEnd"/>
          </w:p>
          <w:p w:rsidR="003E16E8" w:rsidRDefault="003E16E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spellStart"/>
            <w:r>
              <w:rPr>
                <w:rFonts w:ascii="Times New Roman" w:hAnsi="Times New Roman"/>
                <w:b/>
                <w:color w:val="000000"/>
                <w:lang w:val="ru-RU"/>
              </w:rPr>
              <w:t>урттын</w:t>
            </w:r>
            <w:proofErr w:type="spellEnd"/>
          </w:p>
          <w:p w:rsidR="003E16E8" w:rsidRDefault="003E16E8">
            <w:pPr>
              <w:spacing w:line="276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 xml:space="preserve">Муниципал           </w:t>
            </w:r>
          </w:p>
          <w:p w:rsidR="003E16E8" w:rsidRDefault="003E16E8">
            <w:pPr>
              <w:spacing w:line="276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3E16E8" w:rsidRDefault="003E16E8">
            <w:pPr>
              <w:spacing w:line="276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3E16E8" w:rsidRDefault="003E16E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  <w:p w:rsidR="003E16E8" w:rsidRDefault="003E16E8">
            <w:pPr>
              <w:spacing w:line="276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/>
                <w:b/>
              </w:rPr>
              <w:t>JОП</w:t>
            </w:r>
          </w:p>
        </w:tc>
      </w:tr>
    </w:tbl>
    <w:p w:rsidR="003E16E8" w:rsidRDefault="003E16E8" w:rsidP="003E16E8">
      <w:pPr>
        <w:widowControl w:val="0"/>
        <w:autoSpaceDE w:val="0"/>
        <w:autoSpaceDN w:val="0"/>
        <w:adjustRightInd w:val="0"/>
        <w:jc w:val="right"/>
        <w:rPr>
          <w:rFonts w:ascii="Times New Roman" w:eastAsia="Times New Roman" w:hAnsi="Times New Roman"/>
          <w:b/>
          <w:sz w:val="28"/>
          <w:szCs w:val="28"/>
          <w:lang w:val="ru-RU"/>
        </w:rPr>
      </w:pPr>
    </w:p>
    <w:p w:rsidR="003E16E8" w:rsidRDefault="003E16E8" w:rsidP="003E16E8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«31» января 2024  г.                       № 1                                   с. Усть-Мута</w:t>
      </w:r>
    </w:p>
    <w:p w:rsidR="003E16E8" w:rsidRDefault="003E16E8" w:rsidP="003E16E8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3E16E8" w:rsidRDefault="003E16E8" w:rsidP="003E16E8">
      <w:pPr>
        <w:jc w:val="center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3E16E8" w:rsidRDefault="003E16E8" w:rsidP="003E16E8">
      <w:pPr>
        <w:autoSpaceDE w:val="0"/>
        <w:autoSpaceDN w:val="0"/>
        <w:adjustRightInd w:val="0"/>
        <w:ind w:right="-2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Об утверждении Регламента реализации полномочий </w:t>
      </w:r>
    </w:p>
    <w:p w:rsidR="003E16E8" w:rsidRDefault="003E16E8" w:rsidP="003E16E8">
      <w:pPr>
        <w:autoSpaceDE w:val="0"/>
        <w:autoSpaceDN w:val="0"/>
        <w:adjustRightInd w:val="0"/>
        <w:ind w:right="-2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Сельской администрации Усть-Мутинского сельского поселения Усть-Канского района Республики Алтай по взысканию дебиторской задолженности по платежам в бюджет муниципального образования Усть-Мутинское сельское поселение пеням и штрафам по ним</w:t>
      </w:r>
    </w:p>
    <w:p w:rsidR="003E16E8" w:rsidRDefault="003E16E8" w:rsidP="003E16E8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 w:themeColor="text1"/>
          <w:sz w:val="48"/>
          <w:szCs w:val="48"/>
          <w:lang w:val="ru-RU"/>
        </w:rPr>
      </w:pPr>
    </w:p>
    <w:p w:rsidR="003E16E8" w:rsidRDefault="003E16E8" w:rsidP="003E16E8">
      <w:pPr>
        <w:autoSpaceDE w:val="0"/>
        <w:autoSpaceDN w:val="0"/>
        <w:adjustRightInd w:val="0"/>
        <w:ind w:right="-2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В соответствии со статьей 160.1 Бюджетного кодекса Российской Федерации, общими требованиями к регламенту реализации полномочий администратора доходов бюджета по </w:t>
      </w:r>
      <w:r>
        <w:rPr>
          <w:rFonts w:ascii="Times New Roman" w:hAnsi="Times New Roman"/>
          <w:sz w:val="28"/>
          <w:szCs w:val="28"/>
          <w:lang w:val="ru-RU"/>
        </w:rPr>
        <w:t xml:space="preserve">взысканию дебиторской задолженности по платежам в бюджет, пеням и штрафам по ним, утвержденными приказом Министерства финансов Российской Федерации от 18 ноября 2022 г. № 172н, </w:t>
      </w:r>
      <w:hyperlink r:id="rId8" w:history="1">
        <w:r>
          <w:rPr>
            <w:rStyle w:val="ad"/>
            <w:rFonts w:ascii="Times New Roman" w:hAnsi="Times New Roman"/>
            <w:sz w:val="28"/>
            <w:szCs w:val="28"/>
            <w:lang w:val="ru-RU"/>
          </w:rPr>
          <w:t>Порядком</w:t>
        </w:r>
      </w:hyperlink>
      <w:r>
        <w:rPr>
          <w:rFonts w:ascii="Times New Roman" w:hAnsi="Times New Roman"/>
          <w:sz w:val="28"/>
          <w:szCs w:val="28"/>
          <w:lang w:val="ru-RU"/>
        </w:rPr>
        <w:t xml:space="preserve"> осуществления органами местного самоуправления муниципального образования «Усть-Мутинское сельское поселение» и (или)находящимися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 от «29» декабря 2023 года № 17, постановляю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:</w:t>
      </w:r>
    </w:p>
    <w:p w:rsidR="003E16E8" w:rsidRDefault="003E16E8" w:rsidP="003E16E8">
      <w:pPr>
        <w:autoSpaceDE w:val="0"/>
        <w:autoSpaceDN w:val="0"/>
        <w:adjustRightInd w:val="0"/>
        <w:ind w:right="-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1. Утвердить прилагаемый Регламент</w:t>
      </w:r>
      <w:r>
        <w:rPr>
          <w:rFonts w:ascii="Times New Roman" w:hAnsi="Times New Roman"/>
          <w:color w:val="000000" w:themeColor="text1"/>
          <w:lang w:val="ru-RU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реализации полномочий Сельской администрации Усть-Канского района Республики Алтай по взысканию дебиторской задолженности по платежам в бюджет муниципального образования Усть-Мутинское сельское поселение пеням и штрафам по ним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3E16E8" w:rsidRDefault="003E16E8" w:rsidP="003E16E8">
      <w:pPr>
        <w:autoSpaceDE w:val="0"/>
        <w:autoSpaceDN w:val="0"/>
        <w:adjustRightInd w:val="0"/>
        <w:ind w:right="-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2. Признать утратившим силу Постановление № 18 от 29.12.2023 г. </w:t>
      </w:r>
    </w:p>
    <w:p w:rsidR="003E16E8" w:rsidRDefault="003E16E8" w:rsidP="003E16E8">
      <w:pPr>
        <w:autoSpaceDE w:val="0"/>
        <w:autoSpaceDN w:val="0"/>
        <w:adjustRightInd w:val="0"/>
        <w:ind w:right="-2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 Настоящее Постановление вступает в силу с момента подписания.</w:t>
      </w:r>
    </w:p>
    <w:p w:rsidR="003E16E8" w:rsidRDefault="003E16E8" w:rsidP="003E16E8">
      <w:pPr>
        <w:pStyle w:val="af0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3E16E8" w:rsidRDefault="003E16E8" w:rsidP="003E16E8">
      <w:pPr>
        <w:pStyle w:val="af0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3E16E8" w:rsidRDefault="003E16E8" w:rsidP="003E16E8">
      <w:pPr>
        <w:pStyle w:val="af0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Глава Усть-Мутинского сельского поселения ___________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>Тоедов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В.А.</w:t>
      </w:r>
    </w:p>
    <w:p w:rsidR="003E16E8" w:rsidRDefault="003E16E8" w:rsidP="003E16E8">
      <w:pPr>
        <w:pStyle w:val="ConsPlusNormal"/>
        <w:ind w:firstLine="0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3E16E8" w:rsidRDefault="003E16E8" w:rsidP="003E16E8">
      <w:pPr>
        <w:pStyle w:val="ConsPlusNormal"/>
        <w:ind w:firstLine="0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3E16E8" w:rsidRDefault="003E16E8" w:rsidP="003E16E8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3E16E8" w:rsidRDefault="003E16E8" w:rsidP="003E16E8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3E16E8" w:rsidRDefault="003E16E8" w:rsidP="003E16E8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3E16E8" w:rsidRDefault="003E16E8" w:rsidP="003E16E8">
      <w:pPr>
        <w:pStyle w:val="ConsPlusNormal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</w:p>
    <w:p w:rsidR="0045564C" w:rsidRPr="00F55EF2" w:rsidRDefault="0045564C" w:rsidP="0045564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55EF2">
        <w:rPr>
          <w:rFonts w:ascii="Times New Roman" w:hAnsi="Times New Roman" w:cs="Times New Roman"/>
          <w:sz w:val="28"/>
          <w:szCs w:val="28"/>
          <w:lang w:val="ru-RU"/>
        </w:rPr>
        <w:lastRenderedPageBreak/>
        <w:t>Утвержден</w:t>
      </w:r>
    </w:p>
    <w:p w:rsidR="0045564C" w:rsidRPr="00F55EF2" w:rsidRDefault="00FF623C" w:rsidP="0045564C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Постановлением</w:t>
      </w:r>
      <w:r w:rsidR="009E26B7" w:rsidRPr="00F55EF2">
        <w:rPr>
          <w:rFonts w:ascii="Times New Roman" w:hAnsi="Times New Roman" w:cs="Times New Roman"/>
          <w:sz w:val="28"/>
          <w:szCs w:val="28"/>
          <w:lang w:val="ru-RU"/>
        </w:rPr>
        <w:t xml:space="preserve"> Главы сельского поселения</w:t>
      </w:r>
      <w:r w:rsidR="0045564C" w:rsidRPr="00F55EF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45564C" w:rsidRPr="00F55EF2" w:rsidRDefault="0045564C" w:rsidP="0045564C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55EF2">
        <w:rPr>
          <w:rFonts w:ascii="Times New Roman" w:hAnsi="Times New Roman" w:cs="Times New Roman"/>
          <w:sz w:val="28"/>
          <w:szCs w:val="28"/>
          <w:lang w:val="ru-RU"/>
        </w:rPr>
        <w:t>от «</w:t>
      </w:r>
      <w:r w:rsidR="00C82828">
        <w:rPr>
          <w:rFonts w:ascii="Times New Roman" w:hAnsi="Times New Roman" w:cs="Times New Roman"/>
          <w:sz w:val="28"/>
          <w:szCs w:val="28"/>
          <w:lang w:val="ru-RU"/>
        </w:rPr>
        <w:t>31</w:t>
      </w:r>
      <w:r w:rsidRPr="00F55EF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C82828">
        <w:rPr>
          <w:rFonts w:ascii="Times New Roman" w:hAnsi="Times New Roman" w:cs="Times New Roman"/>
          <w:sz w:val="28"/>
          <w:szCs w:val="28"/>
          <w:lang w:val="ru-RU"/>
        </w:rPr>
        <w:t xml:space="preserve"> января </w:t>
      </w:r>
      <w:r w:rsidRPr="00F55EF2">
        <w:rPr>
          <w:rFonts w:ascii="Times New Roman" w:hAnsi="Times New Roman" w:cs="Times New Roman"/>
          <w:sz w:val="28"/>
          <w:szCs w:val="28"/>
          <w:lang w:val="ru-RU"/>
        </w:rPr>
        <w:t xml:space="preserve"> 20</w:t>
      </w:r>
      <w:r w:rsidR="00C82828">
        <w:rPr>
          <w:rFonts w:ascii="Times New Roman" w:hAnsi="Times New Roman" w:cs="Times New Roman"/>
          <w:sz w:val="28"/>
          <w:szCs w:val="28"/>
          <w:lang w:val="ru-RU"/>
        </w:rPr>
        <w:t>24</w:t>
      </w:r>
      <w:r w:rsidRPr="00F55EF2">
        <w:rPr>
          <w:rFonts w:ascii="Times New Roman" w:hAnsi="Times New Roman" w:cs="Times New Roman"/>
          <w:sz w:val="28"/>
          <w:szCs w:val="28"/>
          <w:lang w:val="ru-RU"/>
        </w:rPr>
        <w:t xml:space="preserve"> г. № </w:t>
      </w:r>
      <w:r w:rsidR="00C82828">
        <w:rPr>
          <w:rFonts w:ascii="Times New Roman" w:hAnsi="Times New Roman" w:cs="Times New Roman"/>
          <w:sz w:val="28"/>
          <w:szCs w:val="28"/>
          <w:lang w:val="ru-RU"/>
        </w:rPr>
        <w:t>1</w:t>
      </w:r>
    </w:p>
    <w:p w:rsidR="0045564C" w:rsidRPr="00F55EF2" w:rsidRDefault="0045564C" w:rsidP="0045564C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04B03" w:rsidRPr="00F55EF2" w:rsidRDefault="00D04B03" w:rsidP="00D04B03">
      <w:pPr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D04B03" w:rsidRPr="00F55EF2" w:rsidRDefault="00D04B03" w:rsidP="00D04B03">
      <w:pPr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D04B03" w:rsidRPr="00F55EF2" w:rsidRDefault="00D04B03" w:rsidP="00D04B03">
      <w:pPr>
        <w:contextualSpacing/>
        <w:jc w:val="center"/>
        <w:rPr>
          <w:rFonts w:ascii="Times New Roman" w:hAnsi="Times New Roman"/>
          <w:b/>
          <w:color w:val="000000" w:themeColor="text1"/>
          <w:lang w:val="ru-RU"/>
        </w:rPr>
      </w:pPr>
      <w:r w:rsidRPr="00F55EF2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РЕГЛАМЕНТ</w:t>
      </w:r>
      <w:r w:rsidRPr="00F55EF2">
        <w:rPr>
          <w:rFonts w:ascii="Times New Roman" w:hAnsi="Times New Roman"/>
          <w:b/>
          <w:color w:val="000000" w:themeColor="text1"/>
          <w:lang w:val="ru-RU"/>
        </w:rPr>
        <w:t xml:space="preserve"> </w:t>
      </w:r>
    </w:p>
    <w:p w:rsidR="00D04B03" w:rsidRPr="00FF623C" w:rsidRDefault="00D04B03" w:rsidP="00D04B03">
      <w:pPr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F623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реализации полномочий </w:t>
      </w:r>
      <w:r w:rsidR="009E26B7" w:rsidRPr="00FF623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>Сельской администрации Усть-Мутинского сельского поселения Усть-Канского района Республики Алтай</w:t>
      </w:r>
      <w:r w:rsidR="0045564C" w:rsidRPr="00FF623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Pr="00FF623C">
        <w:rPr>
          <w:rFonts w:ascii="Times New Roman" w:hAnsi="Times New Roman"/>
          <w:b/>
          <w:sz w:val="28"/>
          <w:szCs w:val="28"/>
          <w:lang w:val="ru-RU"/>
        </w:rPr>
        <w:t>по взысканию дебиторской задолженности по платежам в бюджет</w:t>
      </w:r>
      <w:r w:rsidR="0045564C" w:rsidRPr="00FF623C">
        <w:rPr>
          <w:rFonts w:ascii="Times New Roman" w:hAnsi="Times New Roman"/>
          <w:b/>
          <w:sz w:val="28"/>
          <w:szCs w:val="28"/>
          <w:lang w:val="ru-RU"/>
        </w:rPr>
        <w:t xml:space="preserve"> муниципального образования</w:t>
      </w:r>
      <w:r w:rsidR="009E26B7" w:rsidRPr="00FF623C">
        <w:rPr>
          <w:rFonts w:ascii="Times New Roman" w:hAnsi="Times New Roman"/>
          <w:b/>
          <w:sz w:val="28"/>
          <w:szCs w:val="28"/>
          <w:lang w:val="ru-RU"/>
        </w:rPr>
        <w:t xml:space="preserve"> Усть-Мутинское сельское поселение</w:t>
      </w:r>
      <w:r w:rsidRPr="00FF623C">
        <w:rPr>
          <w:rFonts w:ascii="Times New Roman" w:hAnsi="Times New Roman"/>
          <w:b/>
          <w:sz w:val="28"/>
          <w:szCs w:val="28"/>
          <w:lang w:val="ru-RU"/>
        </w:rPr>
        <w:t xml:space="preserve"> пеням и штрафам по ним</w:t>
      </w:r>
    </w:p>
    <w:p w:rsidR="00D04B03" w:rsidRPr="00FF623C" w:rsidRDefault="00D04B03" w:rsidP="00D04B03">
      <w:pPr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04B03" w:rsidRPr="00417AD7" w:rsidRDefault="00D04B03" w:rsidP="00D04B03">
      <w:pPr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17AD7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D04B03" w:rsidRPr="00417AD7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04B03" w:rsidRPr="00FF623C" w:rsidRDefault="00D04B03" w:rsidP="00D04B03">
      <w:pPr>
        <w:pStyle w:val="af0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Настоящий Регламент</w:t>
      </w:r>
      <w:r w:rsidRPr="00FF623C">
        <w:rPr>
          <w:rFonts w:ascii="Times New Roman" w:hAnsi="Times New Roman"/>
          <w:lang w:val="ru-RU"/>
        </w:rPr>
        <w:t xml:space="preserve"> </w:t>
      </w:r>
      <w:r w:rsidRPr="00FF623C">
        <w:rPr>
          <w:rFonts w:ascii="Times New Roman" w:hAnsi="Times New Roman"/>
          <w:sz w:val="28"/>
          <w:szCs w:val="28"/>
          <w:lang w:val="ru-RU"/>
        </w:rPr>
        <w:t>устанавливает перечень мероприятий по реализации полномочий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 Сельской администрации Усть-Мутинского сельского поселения Усть-Канского района Республики Алтай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, направленных на взыскание дебиторской задолженности по платежам в 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>бюджет муниципал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ьного образования Усть-Мутинское сельское поселение</w:t>
      </w:r>
      <w:r w:rsidRPr="00FF623C">
        <w:rPr>
          <w:rFonts w:ascii="Times New Roman" w:hAnsi="Times New Roman"/>
          <w:sz w:val="28"/>
          <w:szCs w:val="28"/>
          <w:lang w:val="ru-RU"/>
        </w:rPr>
        <w:t>, пеням и штрафам по ним, являющимся источниками формирования доходов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 xml:space="preserve"> бюджета муниципального образования 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Усть-Мутинское сельское поселение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за исключением платежей предусмотренных федеральным законодательством (далее – дебиторская задолженность по доходам), сроки их реализации, пе</w:t>
      </w:r>
      <w:r w:rsidR="008939AA">
        <w:rPr>
          <w:rFonts w:ascii="Times New Roman" w:hAnsi="Times New Roman"/>
          <w:sz w:val="28"/>
          <w:szCs w:val="28"/>
          <w:lang w:val="ru-RU"/>
        </w:rPr>
        <w:t>речень специалистов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Сельской администрации Усть-Мутинского сельского поселения Усть-Канского района Республики Алтай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ответственных за работу с дебиторской задолженностью по доходам, согласно приложению к настоящему Регламенту, порядок обмена информацией ме</w:t>
      </w:r>
      <w:r w:rsidR="008939AA">
        <w:rPr>
          <w:rFonts w:ascii="Times New Roman" w:hAnsi="Times New Roman"/>
          <w:sz w:val="28"/>
          <w:szCs w:val="28"/>
          <w:lang w:val="ru-RU"/>
        </w:rPr>
        <w:t>жду специалистами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 Сельской администрации Усть-Мутинского сельского поселения Усть-Канского района Республики Алтай,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ответственными за работу с дебиторской задолженностью по доходам. </w:t>
      </w:r>
    </w:p>
    <w:p w:rsidR="00D04B03" w:rsidRPr="00FF623C" w:rsidRDefault="00D04B03" w:rsidP="00D04B03">
      <w:pPr>
        <w:pStyle w:val="af0"/>
        <w:ind w:left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04B03" w:rsidRPr="00FF623C" w:rsidRDefault="00D04B03" w:rsidP="00D04B03">
      <w:pPr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17AD7">
        <w:rPr>
          <w:rFonts w:ascii="Times New Roman" w:hAnsi="Times New Roman"/>
          <w:b/>
          <w:sz w:val="28"/>
          <w:szCs w:val="28"/>
        </w:rPr>
        <w:t>II</w:t>
      </w:r>
      <w:r w:rsidRPr="00FF623C">
        <w:rPr>
          <w:rFonts w:ascii="Times New Roman" w:hAnsi="Times New Roman"/>
          <w:b/>
          <w:sz w:val="28"/>
          <w:szCs w:val="28"/>
          <w:lang w:val="ru-RU"/>
        </w:rPr>
        <w:t xml:space="preserve">. Мероприятия по недопущению образования </w:t>
      </w:r>
    </w:p>
    <w:p w:rsidR="00D04B03" w:rsidRPr="00FF623C" w:rsidRDefault="00D04B03" w:rsidP="00D04B03">
      <w:pPr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F623C">
        <w:rPr>
          <w:rFonts w:ascii="Times New Roman" w:hAnsi="Times New Roman"/>
          <w:b/>
          <w:sz w:val="28"/>
          <w:szCs w:val="28"/>
          <w:lang w:val="ru-RU"/>
        </w:rPr>
        <w:t xml:space="preserve">просроченной дебиторской задолженности по доходам, </w:t>
      </w:r>
    </w:p>
    <w:p w:rsidR="00D04B03" w:rsidRPr="00FF623C" w:rsidRDefault="00D04B03" w:rsidP="00D04B03">
      <w:pPr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F623C">
        <w:rPr>
          <w:rFonts w:ascii="Times New Roman" w:hAnsi="Times New Roman"/>
          <w:b/>
          <w:sz w:val="28"/>
          <w:szCs w:val="28"/>
          <w:lang w:val="ru-RU"/>
        </w:rPr>
        <w:t>выявлению факторов, влияющих на образование просроченной дебиторской задолженности по доходам</w:t>
      </w:r>
    </w:p>
    <w:p w:rsidR="00D04B03" w:rsidRPr="00FF623C" w:rsidRDefault="00D04B03" w:rsidP="00D04B03">
      <w:pPr>
        <w:ind w:firstLine="709"/>
        <w:contextualSpacing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2. В целях недопущения образования просроченной дебиторской задолженности по доходам, а также выявления факторов, влияющих на ее образование, 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Сельская администрация Усть-Мутинского сельского поселения Усть-Канского района Республики Алтай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осуществляет: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а) на постоянной основе контроль за правильностью исчисления, полнотой и своевременностью осуществления платежей в бюджет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lastRenderedPageBreak/>
        <w:t>муниципальн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ого образования </w:t>
      </w:r>
      <w:r w:rsidR="007721B5">
        <w:rPr>
          <w:rFonts w:ascii="Times New Roman" w:hAnsi="Times New Roman"/>
          <w:sz w:val="28"/>
          <w:szCs w:val="28"/>
          <w:lang w:val="ru-RU"/>
        </w:rPr>
        <w:t>«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Усть-Мутинское сельское поселение</w:t>
      </w:r>
      <w:r w:rsidR="007721B5">
        <w:rPr>
          <w:rFonts w:ascii="Times New Roman" w:hAnsi="Times New Roman"/>
          <w:sz w:val="28"/>
          <w:szCs w:val="28"/>
          <w:lang w:val="ru-RU"/>
        </w:rPr>
        <w:t>»</w:t>
      </w:r>
      <w:r w:rsidRPr="00FF623C">
        <w:rPr>
          <w:rFonts w:ascii="Times New Roman" w:hAnsi="Times New Roman"/>
          <w:sz w:val="28"/>
          <w:szCs w:val="28"/>
          <w:lang w:val="ru-RU"/>
        </w:rPr>
        <w:t>, уплаты пеней и штрафов по ним, в том числе: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за фактическим зачислением платежей в 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 xml:space="preserve">бюджет муниципального образования 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Усть-Мутинское сельское поселение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в размерах и сроки, у</w:t>
      </w:r>
      <w:bookmarkStart w:id="0" w:name="_GoBack"/>
      <w:bookmarkEnd w:id="0"/>
      <w:r w:rsidRPr="00FF623C">
        <w:rPr>
          <w:rFonts w:ascii="Times New Roman" w:hAnsi="Times New Roman"/>
          <w:sz w:val="28"/>
          <w:szCs w:val="28"/>
          <w:lang w:val="ru-RU"/>
        </w:rPr>
        <w:t>становленные федеральным законодательством, договором (государственным контрактом);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за погашением (квитированием) начислений соответствующими платежами, являющимися источниками формирования доходов 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>бюджета муниципаль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ного образования </w:t>
      </w:r>
      <w:r w:rsidR="007721B5">
        <w:rPr>
          <w:rFonts w:ascii="Times New Roman" w:hAnsi="Times New Roman"/>
          <w:sz w:val="28"/>
          <w:szCs w:val="28"/>
          <w:lang w:val="ru-RU"/>
        </w:rPr>
        <w:t>«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Усть-Мутинское сельское поселение</w:t>
      </w:r>
      <w:r w:rsidR="007721B5">
        <w:rPr>
          <w:rFonts w:ascii="Times New Roman" w:hAnsi="Times New Roman"/>
          <w:sz w:val="28"/>
          <w:szCs w:val="28"/>
          <w:lang w:val="ru-RU"/>
        </w:rPr>
        <w:t>»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, в Государственной информационной системе о государственных и муниципальных платежах (далее - ГИС ГМП), за исключением платежей, являющихся источниками формирования доходов 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>бюджета муниципаль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ного образования</w:t>
      </w:r>
      <w:r w:rsidRPr="00FF623C">
        <w:rPr>
          <w:rFonts w:ascii="Times New Roman" w:hAnsi="Times New Roman"/>
          <w:sz w:val="28"/>
          <w:szCs w:val="28"/>
          <w:lang w:val="ru-RU"/>
        </w:rPr>
        <w:t>, информация, необходимая для уплаты которых, включая подлежащую уплате сумму, не размещается в ГИС ГМП, перечень которых утвержден федеральным законодательством;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</w:t>
      </w:r>
      <w:r w:rsidR="0045564C" w:rsidRPr="00FF623C">
        <w:rPr>
          <w:rFonts w:ascii="Times New Roman" w:hAnsi="Times New Roman"/>
          <w:sz w:val="28"/>
          <w:szCs w:val="28"/>
          <w:lang w:val="ru-RU"/>
        </w:rPr>
        <w:t>бюджет муниципального о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бразования </w:t>
      </w:r>
      <w:r w:rsidR="007721B5">
        <w:rPr>
          <w:rFonts w:ascii="Times New Roman" w:hAnsi="Times New Roman"/>
          <w:sz w:val="28"/>
          <w:szCs w:val="28"/>
          <w:lang w:val="ru-RU"/>
        </w:rPr>
        <w:t>«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Усть-Мутинское сельское поселение</w:t>
      </w:r>
      <w:r w:rsidR="007721B5">
        <w:rPr>
          <w:rFonts w:ascii="Times New Roman" w:hAnsi="Times New Roman"/>
          <w:sz w:val="28"/>
          <w:szCs w:val="28"/>
          <w:lang w:val="ru-RU"/>
        </w:rPr>
        <w:t>»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, а также за начислением процентов за предоставленную отсрочку или рассрочку и пеней (штрафов) за просрочку уплаты платежей </w:t>
      </w:r>
      <w:r w:rsidR="00597198" w:rsidRPr="00FF623C">
        <w:rPr>
          <w:rFonts w:ascii="Times New Roman" w:hAnsi="Times New Roman"/>
          <w:sz w:val="28"/>
          <w:szCs w:val="28"/>
          <w:lang w:val="ru-RU"/>
        </w:rPr>
        <w:t>в бюджет муниципальног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о образования </w:t>
      </w:r>
      <w:r w:rsidR="007721B5">
        <w:rPr>
          <w:rFonts w:ascii="Times New Roman" w:hAnsi="Times New Roman"/>
          <w:sz w:val="28"/>
          <w:szCs w:val="28"/>
          <w:lang w:val="ru-RU"/>
        </w:rPr>
        <w:t>«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Усть-Мутинское сельское поселение</w:t>
      </w:r>
      <w:r w:rsidR="007721B5">
        <w:rPr>
          <w:rFonts w:ascii="Times New Roman" w:hAnsi="Times New Roman"/>
          <w:sz w:val="28"/>
          <w:szCs w:val="28"/>
          <w:lang w:val="ru-RU"/>
        </w:rPr>
        <w:t>»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в порядке и случаях, предусмотренных федеральным законодательством;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за своевременным начислением неустойки (штрафов, пени);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за своевременным составлением первичных учетных документов, обосновывающих возникновение дебиторской задолженности по доходам или оформляющих операции по ее увеличению (уменьшению), а также передачей документов для отражения в бюджетном учете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 Сельской администрации Усть-Мутинского сельского поселения Усть-Канского района Республики Алтай</w:t>
      </w:r>
      <w:r w:rsidRPr="00FF623C">
        <w:rPr>
          <w:rFonts w:ascii="Times New Roman" w:hAnsi="Times New Roman"/>
          <w:sz w:val="28"/>
          <w:szCs w:val="28"/>
          <w:lang w:val="ru-RU"/>
        </w:rPr>
        <w:t>;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б) проведение ежегодной инвентаризации расчетов с должниками, включая сверку данных по доходам </w:t>
      </w:r>
      <w:r w:rsidR="00597198" w:rsidRPr="00FF623C">
        <w:rPr>
          <w:rFonts w:ascii="Times New Roman" w:hAnsi="Times New Roman"/>
          <w:sz w:val="28"/>
          <w:szCs w:val="28"/>
          <w:lang w:val="ru-RU"/>
        </w:rPr>
        <w:t>в бюджет муниципальног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 xml:space="preserve">о образования </w:t>
      </w:r>
      <w:r w:rsidR="007721B5">
        <w:rPr>
          <w:rFonts w:ascii="Times New Roman" w:hAnsi="Times New Roman"/>
          <w:sz w:val="28"/>
          <w:szCs w:val="28"/>
          <w:lang w:val="ru-RU"/>
        </w:rPr>
        <w:t>«</w:t>
      </w:r>
      <w:r w:rsidR="005E7827" w:rsidRPr="00FF623C">
        <w:rPr>
          <w:rFonts w:ascii="Times New Roman" w:hAnsi="Times New Roman"/>
          <w:sz w:val="28"/>
          <w:szCs w:val="28"/>
          <w:lang w:val="ru-RU"/>
        </w:rPr>
        <w:t>Усть-Мутинское сельское поселение</w:t>
      </w:r>
      <w:r w:rsidR="007721B5">
        <w:rPr>
          <w:rFonts w:ascii="Times New Roman" w:hAnsi="Times New Roman"/>
          <w:sz w:val="28"/>
          <w:szCs w:val="28"/>
          <w:lang w:val="ru-RU"/>
        </w:rPr>
        <w:t>»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в) проведение не реже одного раза в квартал мониторинга финансового (платежного) состояния должников, в том числе при проведении мероприятий по инвентаризации дебиторской задолженности по доходам, в частности, на предмет: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наличия сведений о взыскании с должника денежных средств в рамках исполнительного производства;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lastRenderedPageBreak/>
        <w:t>наличия сведений о возбуждении в отношении должника дела о банкротстве.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04B03" w:rsidRPr="00FF623C" w:rsidRDefault="00D04B03" w:rsidP="00D04B03">
      <w:pPr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17AD7">
        <w:rPr>
          <w:rFonts w:ascii="Times New Roman" w:hAnsi="Times New Roman"/>
          <w:b/>
          <w:sz w:val="28"/>
          <w:szCs w:val="28"/>
        </w:rPr>
        <w:t>III</w:t>
      </w:r>
      <w:r w:rsidRPr="00FF623C">
        <w:rPr>
          <w:rFonts w:ascii="Times New Roman" w:hAnsi="Times New Roman"/>
          <w:b/>
          <w:sz w:val="28"/>
          <w:szCs w:val="28"/>
          <w:lang w:val="ru-RU"/>
        </w:rPr>
        <w:t xml:space="preserve">. Мероприятия по урегулированию дебиторской задолженности по доходам в досудебном порядке (со дня истечения срока уплаты соответствующего платежа </w:t>
      </w:r>
      <w:r w:rsidR="00597198" w:rsidRPr="00FF623C">
        <w:rPr>
          <w:rFonts w:ascii="Times New Roman" w:hAnsi="Times New Roman"/>
          <w:b/>
          <w:sz w:val="28"/>
          <w:szCs w:val="28"/>
          <w:lang w:val="ru-RU"/>
        </w:rPr>
        <w:t>в бюджет муниципальног</w:t>
      </w:r>
      <w:r w:rsidR="00C24A72" w:rsidRPr="00FF623C">
        <w:rPr>
          <w:rFonts w:ascii="Times New Roman" w:hAnsi="Times New Roman"/>
          <w:b/>
          <w:sz w:val="28"/>
          <w:szCs w:val="28"/>
          <w:lang w:val="ru-RU"/>
        </w:rPr>
        <w:t xml:space="preserve">о образования </w:t>
      </w:r>
      <w:r w:rsidR="008939AA">
        <w:rPr>
          <w:rFonts w:ascii="Times New Roman" w:hAnsi="Times New Roman"/>
          <w:b/>
          <w:sz w:val="28"/>
          <w:szCs w:val="28"/>
          <w:lang w:val="ru-RU"/>
        </w:rPr>
        <w:t>«</w:t>
      </w:r>
      <w:r w:rsidR="00C24A72" w:rsidRPr="00FF623C">
        <w:rPr>
          <w:rFonts w:ascii="Times New Roman" w:hAnsi="Times New Roman"/>
          <w:b/>
          <w:sz w:val="28"/>
          <w:szCs w:val="28"/>
          <w:lang w:val="ru-RU"/>
        </w:rPr>
        <w:t>Усть-Мутинское сельское поселение</w:t>
      </w:r>
      <w:r w:rsidR="008939AA">
        <w:rPr>
          <w:rFonts w:ascii="Times New Roman" w:hAnsi="Times New Roman"/>
          <w:b/>
          <w:sz w:val="28"/>
          <w:szCs w:val="28"/>
          <w:lang w:val="ru-RU"/>
        </w:rPr>
        <w:t xml:space="preserve">» </w:t>
      </w:r>
      <w:r w:rsidRPr="00FF623C">
        <w:rPr>
          <w:rFonts w:ascii="Times New Roman" w:hAnsi="Times New Roman"/>
          <w:b/>
          <w:sz w:val="28"/>
          <w:szCs w:val="28"/>
          <w:lang w:val="ru-RU"/>
        </w:rPr>
        <w:t>(пеней, штрафов) до начала работы по их принудительному взысканию)</w:t>
      </w:r>
    </w:p>
    <w:p w:rsidR="00D04B03" w:rsidRPr="00FF623C" w:rsidRDefault="00D04B03" w:rsidP="00D04B03">
      <w:pPr>
        <w:ind w:firstLine="709"/>
        <w:contextualSpacing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3. При нарушении исполнения обязательств (просрочка исполнения, неисполнение, ненадлежащее исполнение обязательств) по договорам (государственным контрактам), заключенным </w:t>
      </w:r>
      <w:r w:rsidR="007721B5">
        <w:rPr>
          <w:rFonts w:ascii="Times New Roman" w:hAnsi="Times New Roman"/>
          <w:sz w:val="28"/>
          <w:szCs w:val="28"/>
          <w:lang w:val="ru-RU"/>
        </w:rPr>
        <w:t>Сельской администрацией</w:t>
      </w:r>
      <w:r w:rsidR="00C24A72" w:rsidRPr="00FF623C">
        <w:rPr>
          <w:rFonts w:ascii="Times New Roman" w:hAnsi="Times New Roman"/>
          <w:sz w:val="28"/>
          <w:szCs w:val="28"/>
          <w:lang w:val="ru-RU"/>
        </w:rPr>
        <w:t xml:space="preserve"> Усть-Мутинского сельского поселения Усть-Канского района Республики Алтай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34BE7" w:rsidRPr="00FF623C">
        <w:rPr>
          <w:rFonts w:ascii="Times New Roman" w:hAnsi="Times New Roman"/>
          <w:sz w:val="28"/>
          <w:szCs w:val="28"/>
          <w:lang w:val="ru-RU"/>
        </w:rPr>
        <w:t>о</w:t>
      </w:r>
      <w:r w:rsidRPr="00FF623C">
        <w:rPr>
          <w:rFonts w:ascii="Times New Roman" w:hAnsi="Times New Roman"/>
          <w:sz w:val="28"/>
          <w:szCs w:val="28"/>
          <w:lang w:val="ru-RU"/>
        </w:rPr>
        <w:t>существля</w:t>
      </w:r>
      <w:r w:rsidR="00834BE7" w:rsidRPr="00FF623C">
        <w:rPr>
          <w:rFonts w:ascii="Times New Roman" w:hAnsi="Times New Roman"/>
          <w:sz w:val="28"/>
          <w:szCs w:val="28"/>
          <w:lang w:val="ru-RU"/>
        </w:rPr>
        <w:t>е</w:t>
      </w:r>
      <w:r w:rsidRPr="00FF623C">
        <w:rPr>
          <w:rFonts w:ascii="Times New Roman" w:hAnsi="Times New Roman"/>
          <w:sz w:val="28"/>
          <w:szCs w:val="28"/>
          <w:lang w:val="ru-RU"/>
        </w:rPr>
        <w:t>т следующие мероприятия по урегулированию дебиторской задолженности по доходам в досудебном порядке: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а) н</w:t>
      </w: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 xml:space="preserve">аправление требования должнику о погашении образовавшейся задолженности </w:t>
      </w:r>
      <w:r w:rsidRPr="00FF623C">
        <w:rPr>
          <w:rFonts w:ascii="Times New Roman" w:hAnsi="Times New Roman"/>
          <w:sz w:val="28"/>
          <w:szCs w:val="28"/>
          <w:lang w:val="ru-RU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б) направление претензии должнику о погашении образовавшейся задолженности в досудебном порядке в установленный законом или договором (государственным 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(государственным контрактом);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в) рассмотрение вопроса о возможности расторжения договора (государственного контракта), предоставления отсрочки (рассрочки) платежа, реструктуризации дебиторской задолженности по доходам в порядке и случаях, предусмотренных федеральным законодательством.</w:t>
      </w:r>
    </w:p>
    <w:p w:rsidR="00D04B03" w:rsidRPr="00FF623C" w:rsidRDefault="00D04B03" w:rsidP="00D04B03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04B03" w:rsidRPr="00FF623C" w:rsidRDefault="00D04B03" w:rsidP="00D04B03">
      <w:pPr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17AD7">
        <w:rPr>
          <w:rFonts w:ascii="Times New Roman" w:hAnsi="Times New Roman"/>
          <w:b/>
          <w:sz w:val="28"/>
          <w:szCs w:val="28"/>
        </w:rPr>
        <w:t>IV</w:t>
      </w:r>
      <w:r w:rsidRPr="00FF623C">
        <w:rPr>
          <w:rFonts w:ascii="Times New Roman" w:hAnsi="Times New Roman"/>
          <w:b/>
          <w:sz w:val="28"/>
          <w:szCs w:val="28"/>
          <w:lang w:val="ru-RU"/>
        </w:rPr>
        <w:t xml:space="preserve">. Мероприятия по принудительному взысканию дебиторской задолженности по доходам </w:t>
      </w:r>
    </w:p>
    <w:p w:rsidR="00D04B03" w:rsidRPr="00FF623C" w:rsidRDefault="00D04B03" w:rsidP="00D04B03">
      <w:pPr>
        <w:ind w:firstLine="709"/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04B03" w:rsidRPr="00FF623C" w:rsidRDefault="00D04B03" w:rsidP="00D04B03">
      <w:pPr>
        <w:pStyle w:val="af0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Мероприятия по </w:t>
      </w: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принудительному взысканию дебиторской задолженности по доходам включают в себя:</w:t>
      </w:r>
    </w:p>
    <w:p w:rsidR="00D04B03" w:rsidRPr="00FF623C" w:rsidRDefault="00D04B03" w:rsidP="00D04B03">
      <w:pPr>
        <w:pStyle w:val="af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а) подготовку необходимых материалов и документов, а также подачу искового заявления в суд;</w:t>
      </w:r>
    </w:p>
    <w:p w:rsidR="00D04B03" w:rsidRPr="00FF623C" w:rsidRDefault="00D04B03" w:rsidP="00D04B03">
      <w:pPr>
        <w:pStyle w:val="af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б) обеспечение принятия исчерпывающих мер по обжалованию актов государственных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:rsidR="00D04B03" w:rsidRPr="00FF623C" w:rsidRDefault="00D04B03" w:rsidP="00D04B03">
      <w:pPr>
        <w:pStyle w:val="af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FF623C">
        <w:rPr>
          <w:rFonts w:ascii="Times New Roman" w:hAnsi="Times New Roman"/>
          <w:bCs/>
          <w:sz w:val="28"/>
          <w:szCs w:val="28"/>
          <w:lang w:val="ru-RU" w:eastAsia="ru-RU"/>
        </w:rPr>
        <w:t>в) направление исполнительных документов на исполнение в случаях и порядке, установленных федеральным законодательством.</w:t>
      </w:r>
    </w:p>
    <w:p w:rsidR="00D04B03" w:rsidRPr="00FF623C" w:rsidRDefault="00D04B03" w:rsidP="00D04B03">
      <w:pPr>
        <w:pStyle w:val="af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eastAsiaTheme="minorHAnsi" w:hAnsi="Times New Roman"/>
          <w:bCs/>
          <w:sz w:val="28"/>
          <w:szCs w:val="28"/>
          <w:lang w:val="ru-RU" w:eastAsia="ru-RU"/>
        </w:rPr>
        <w:lastRenderedPageBreak/>
        <w:t>Мероприятия по принудительному взысканию дебиторской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задолженности по доходам инициируются </w:t>
      </w:r>
      <w:r w:rsidR="008939AA">
        <w:rPr>
          <w:rFonts w:ascii="Times New Roman" w:hAnsi="Times New Roman"/>
          <w:sz w:val="28"/>
          <w:szCs w:val="28"/>
          <w:lang w:val="ru-RU"/>
        </w:rPr>
        <w:t>Сельской администрацией</w:t>
      </w:r>
      <w:r w:rsidR="00C24A72" w:rsidRPr="00FF623C">
        <w:rPr>
          <w:rFonts w:ascii="Times New Roman" w:hAnsi="Times New Roman"/>
          <w:sz w:val="28"/>
          <w:szCs w:val="28"/>
          <w:lang w:val="ru-RU"/>
        </w:rPr>
        <w:t xml:space="preserve"> Усть-Мутинского сельского поселения Усть-Канского района Республики Алтай</w:t>
      </w:r>
      <w:r w:rsidRPr="00FF623C">
        <w:rPr>
          <w:rFonts w:ascii="Times New Roman" w:hAnsi="Times New Roman"/>
          <w:sz w:val="28"/>
          <w:szCs w:val="28"/>
          <w:lang w:val="ru-RU"/>
        </w:rPr>
        <w:t>.</w:t>
      </w:r>
    </w:p>
    <w:p w:rsidR="00D04B03" w:rsidRPr="00FF623C" w:rsidRDefault="00D04B03" w:rsidP="00D04B03">
      <w:pPr>
        <w:pStyle w:val="af0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По истечении 30 календарных дней со дня направления требования (претензии), если иной срок и (или) порядок не установлены федеральным законодательством либо договором (государственным контрактом, соглашением), а также в случае получения полного (частичного) отказа должника от исполнения заявленных в требовани</w:t>
      </w:r>
      <w:r w:rsidR="002D795E">
        <w:rPr>
          <w:rFonts w:ascii="Times New Roman" w:hAnsi="Times New Roman"/>
          <w:sz w:val="28"/>
          <w:szCs w:val="28"/>
          <w:lang w:val="ru-RU"/>
        </w:rPr>
        <w:t xml:space="preserve">и (претензии) обязательств 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в тече</w:t>
      </w:r>
      <w:r w:rsidR="00E653CF">
        <w:rPr>
          <w:rFonts w:ascii="Times New Roman" w:hAnsi="Times New Roman"/>
          <w:sz w:val="28"/>
          <w:szCs w:val="28"/>
          <w:lang w:val="ru-RU"/>
        </w:rPr>
        <w:t xml:space="preserve">ние 5 рабочих дней направляет ответственному специалисту </w:t>
      </w:r>
      <w:r w:rsidRPr="00FF623C">
        <w:rPr>
          <w:rFonts w:ascii="Times New Roman" w:hAnsi="Times New Roman"/>
          <w:sz w:val="28"/>
          <w:szCs w:val="28"/>
          <w:lang w:val="ru-RU"/>
        </w:rPr>
        <w:t>служебную записку о необходимости предъявления иска, с приложением следующих документов и информации: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а) наименование и местонахождение должника, реквизиты должника;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б) расчет суммы требований (основного долга и начисленных штрафных санкций - при наличии)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в) документы, на основании которых возникла просроченная дебиторская задолженность по доходам;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г) копии требования (претензии) и иных писем по факту неисполнения или ненадлежащего исполнения должником обязательств с приложением документов, подтверждающих их направление и получение должником;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FF623C">
        <w:rPr>
          <w:rFonts w:ascii="Times New Roman" w:hAnsi="Times New Roman"/>
          <w:sz w:val="28"/>
          <w:szCs w:val="28"/>
          <w:lang w:val="ru-RU"/>
        </w:rPr>
        <w:t>д</w:t>
      </w:r>
      <w:proofErr w:type="spellEnd"/>
      <w:r w:rsidRPr="00FF623C">
        <w:rPr>
          <w:rFonts w:ascii="Times New Roman" w:hAnsi="Times New Roman"/>
          <w:sz w:val="28"/>
          <w:szCs w:val="28"/>
          <w:lang w:val="ru-RU"/>
        </w:rPr>
        <w:t>) копии ответа на требование (претензию) и другие письма должника, касающиеся исполнения/неисполнения обязательства;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е) копии иных документов, имеющих отношение к исполнению/неисполнению должником обязательств.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1" w:name="Par14"/>
      <w:bookmarkEnd w:id="1"/>
      <w:r w:rsidRPr="00FF623C">
        <w:rPr>
          <w:rFonts w:ascii="Times New Roman" w:hAnsi="Times New Roman"/>
          <w:sz w:val="28"/>
          <w:szCs w:val="28"/>
          <w:lang w:val="ru-RU"/>
        </w:rPr>
        <w:t xml:space="preserve">7. </w:t>
      </w:r>
      <w:r w:rsidR="00E653CF">
        <w:rPr>
          <w:rFonts w:ascii="Times New Roman" w:hAnsi="Times New Roman"/>
          <w:sz w:val="28"/>
          <w:szCs w:val="28"/>
          <w:lang w:val="ru-RU"/>
        </w:rPr>
        <w:t>Ответственный специалист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течение 20 рабочих дней с даты получения служебной записки проводит правовой анализ представленной информации и документов.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8. В случае обоснованности требования (претензии) и достаточности представленной информации и документов </w:t>
      </w:r>
      <w:r w:rsidR="00E653CF">
        <w:rPr>
          <w:rFonts w:ascii="Times New Roman" w:hAnsi="Times New Roman"/>
          <w:sz w:val="28"/>
          <w:szCs w:val="28"/>
          <w:lang w:val="ru-RU"/>
        </w:rPr>
        <w:t>ответственный специалист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в течение 10 рабочих дней по истечении срока, указанного в </w:t>
      </w:r>
      <w:hyperlink w:anchor="Par14" w:history="1">
        <w:r w:rsidRPr="00FF623C">
          <w:rPr>
            <w:rFonts w:ascii="Times New Roman" w:hAnsi="Times New Roman"/>
            <w:sz w:val="28"/>
            <w:szCs w:val="28"/>
            <w:lang w:val="ru-RU"/>
          </w:rPr>
          <w:t>пункте 7</w:t>
        </w:r>
      </w:hyperlink>
      <w:r w:rsidRPr="00FF623C">
        <w:rPr>
          <w:rFonts w:ascii="Times New Roman" w:hAnsi="Times New Roman"/>
          <w:sz w:val="28"/>
          <w:szCs w:val="28"/>
          <w:lang w:val="ru-RU"/>
        </w:rPr>
        <w:t xml:space="preserve"> настоящего Регламента, обеспечивает подготовку проекта искового заявления и направление искового заявления в суд в соответствии с процессуальным законодательством Российской Федерации.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9. В случае, если имеющаяся информация и документы не позволяют обосновать и предъявить иск, </w:t>
      </w:r>
      <w:r w:rsidR="00E653CF">
        <w:rPr>
          <w:rFonts w:ascii="Times New Roman" w:hAnsi="Times New Roman"/>
          <w:sz w:val="28"/>
          <w:szCs w:val="28"/>
          <w:lang w:val="ru-RU"/>
        </w:rPr>
        <w:t>ответственный специалист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в течение срока, указанного в пункте 7 настоящего Регламента, запрашивает у </w:t>
      </w:r>
      <w:r w:rsidR="00E653CF">
        <w:rPr>
          <w:rFonts w:ascii="Times New Roman" w:hAnsi="Times New Roman"/>
          <w:sz w:val="28"/>
          <w:szCs w:val="28"/>
          <w:lang w:val="ru-RU"/>
        </w:rPr>
        <w:t xml:space="preserve">главного бухгалтера </w:t>
      </w:r>
      <w:r w:rsidRPr="00FF623C">
        <w:rPr>
          <w:rFonts w:ascii="Times New Roman" w:hAnsi="Times New Roman"/>
          <w:sz w:val="28"/>
          <w:szCs w:val="28"/>
          <w:lang w:val="ru-RU"/>
        </w:rPr>
        <w:t>недостающую информацию и документы.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10. О результатах рассмотрения исков по взысканию дебиторской задолженности по доходам </w:t>
      </w:r>
      <w:r w:rsidR="00E653CF">
        <w:rPr>
          <w:rFonts w:ascii="Times New Roman" w:hAnsi="Times New Roman"/>
          <w:sz w:val="28"/>
          <w:szCs w:val="28"/>
          <w:lang w:val="ru-RU"/>
        </w:rPr>
        <w:t>ответственный специалист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информирует </w:t>
      </w:r>
      <w:r w:rsidR="00A3518A">
        <w:rPr>
          <w:rFonts w:ascii="Times New Roman" w:hAnsi="Times New Roman"/>
          <w:sz w:val="28"/>
          <w:szCs w:val="28"/>
          <w:lang w:val="ru-RU"/>
        </w:rPr>
        <w:t>главу сельской администрации</w:t>
      </w:r>
      <w:r w:rsidR="00834BE7" w:rsidRPr="00FF623C">
        <w:rPr>
          <w:rFonts w:ascii="Times New Roman" w:hAnsi="Times New Roman"/>
          <w:sz w:val="28"/>
          <w:szCs w:val="28"/>
          <w:lang w:val="ru-RU"/>
        </w:rPr>
        <w:t>.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11. После выдачи судом исполнительного листа о взыскании дебиторской задолженности по доходам </w:t>
      </w:r>
      <w:r w:rsidR="00A3518A">
        <w:rPr>
          <w:rFonts w:ascii="Times New Roman" w:hAnsi="Times New Roman"/>
          <w:sz w:val="28"/>
          <w:szCs w:val="28"/>
          <w:lang w:val="ru-RU"/>
        </w:rPr>
        <w:t>ответственный специалист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направляет в его орган, осуществляющий исполнение судебных актов в соответствии с федеральным законодательством.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lastRenderedPageBreak/>
        <w:t>12. О результатах взаимодействия с органами, осуществляющими исполнение судебных актов в соответствии с федеральным законодательством по взысканию дебиторской задолженно</w:t>
      </w:r>
      <w:r w:rsidR="00A3518A">
        <w:rPr>
          <w:rFonts w:ascii="Times New Roman" w:hAnsi="Times New Roman"/>
          <w:sz w:val="28"/>
          <w:szCs w:val="28"/>
          <w:lang w:val="ru-RU"/>
        </w:rPr>
        <w:t>сти по доходам ответственный специалист  информирует главного бухгалтера</w:t>
      </w:r>
      <w:r w:rsidR="00834BE7" w:rsidRPr="00FF623C">
        <w:rPr>
          <w:rFonts w:ascii="Times New Roman" w:hAnsi="Times New Roman"/>
          <w:sz w:val="28"/>
          <w:szCs w:val="28"/>
          <w:lang w:val="ru-RU"/>
        </w:rPr>
        <w:t>.</w:t>
      </w:r>
    </w:p>
    <w:p w:rsidR="00834BE7" w:rsidRPr="00FF623C" w:rsidRDefault="00834BE7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04B03" w:rsidRPr="00FF623C" w:rsidRDefault="00D04B03" w:rsidP="00D04B0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17AD7">
        <w:rPr>
          <w:rFonts w:ascii="Times New Roman" w:hAnsi="Times New Roman"/>
          <w:b/>
          <w:sz w:val="28"/>
          <w:szCs w:val="28"/>
        </w:rPr>
        <w:t>V</w:t>
      </w:r>
      <w:r w:rsidRPr="00FF623C">
        <w:rPr>
          <w:rFonts w:ascii="Times New Roman" w:hAnsi="Times New Roman"/>
          <w:b/>
          <w:sz w:val="28"/>
          <w:szCs w:val="28"/>
          <w:lang w:val="ru-RU"/>
        </w:rPr>
        <w:t>. Мероприятия по наблюдению за платежеспособностью должника в целях обеспечения исполнения дебиторской задолженности по доходам</w:t>
      </w:r>
    </w:p>
    <w:p w:rsidR="00D04B03" w:rsidRPr="00FF623C" w:rsidRDefault="00D04B03" w:rsidP="00D04B03">
      <w:pPr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13. </w:t>
      </w:r>
      <w:r w:rsidR="00A3518A">
        <w:rPr>
          <w:rFonts w:ascii="Times New Roman" w:hAnsi="Times New Roman"/>
          <w:sz w:val="28"/>
          <w:szCs w:val="28"/>
          <w:lang w:val="ru-RU"/>
        </w:rPr>
        <w:t>Ответственный специалист</w:t>
      </w:r>
      <w:r w:rsidR="00834BE7" w:rsidRPr="00FF623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1 раз в полугодие в рамках наблюдения за платежеспособностью должника осуществляет информационное взаимодействие с подразделением ФССП, в том числе проводит следующие мероприятия: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1) направляет в подразделение ФССП заявления (ходатайства) о предоставлении информации о ходе исполнительного производства, в том числе: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об изменении наименования должника (для граждан - фамилия, имя, отчество (при его наличии), для организаций - наименование и юридический адрес);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о сумме непогашенной задолженности по исполнительному документу;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о наличии данных об объявлении розыска должника, его имущества;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об изменении состояния счета (счетов) должника, имуществе и правах имущественного характера должника на дату запроса;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 xml:space="preserve">2)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законом от 2 октября 2007 г. </w:t>
      </w:r>
      <w:r w:rsidRPr="00417AD7">
        <w:rPr>
          <w:rFonts w:ascii="Times New Roman" w:hAnsi="Times New Roman"/>
          <w:sz w:val="28"/>
          <w:szCs w:val="28"/>
        </w:rPr>
        <w:t>N</w:t>
      </w:r>
      <w:r w:rsidRPr="00FF623C">
        <w:rPr>
          <w:rFonts w:ascii="Times New Roman" w:hAnsi="Times New Roman"/>
          <w:sz w:val="28"/>
          <w:szCs w:val="28"/>
          <w:lang w:val="ru-RU"/>
        </w:rPr>
        <w:t xml:space="preserve"> 229-ФЗ "Об исполнительном производстве";</w:t>
      </w:r>
    </w:p>
    <w:p w:rsidR="00D04B03" w:rsidRPr="00FF623C" w:rsidRDefault="00D04B03" w:rsidP="00D04B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FF623C">
        <w:rPr>
          <w:rFonts w:ascii="Times New Roman" w:hAnsi="Times New Roman"/>
          <w:sz w:val="28"/>
          <w:szCs w:val="28"/>
          <w:lang w:val="ru-RU"/>
        </w:rPr>
        <w:t>3)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D04B03" w:rsidRPr="00FF623C" w:rsidRDefault="00D04B03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04B03" w:rsidRPr="00FF623C" w:rsidRDefault="00D04B03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04B03" w:rsidRPr="00FF623C" w:rsidRDefault="00D04B03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04B03" w:rsidRPr="00FF623C" w:rsidRDefault="00D04B03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C24A72" w:rsidRPr="00FF623C" w:rsidRDefault="00C24A72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C24A72" w:rsidRPr="00FF623C" w:rsidRDefault="00C24A72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C24A72" w:rsidRPr="00FF623C" w:rsidRDefault="00C24A72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C24A72" w:rsidRPr="00FF623C" w:rsidRDefault="00C24A72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C24A72" w:rsidRPr="00FF623C" w:rsidRDefault="00C24A72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C24A72" w:rsidRPr="00FF623C" w:rsidRDefault="00C24A72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C24A72" w:rsidRPr="00FF623C" w:rsidRDefault="00C24A72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04B03" w:rsidRPr="00FF623C" w:rsidRDefault="00D04B03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04B03" w:rsidRPr="00FF623C" w:rsidRDefault="00D04B03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E25B8" w:rsidRPr="00FF623C" w:rsidRDefault="00DE25B8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D04B03" w:rsidRPr="00FF623C" w:rsidRDefault="00D04B03" w:rsidP="00D04B03">
      <w:pPr>
        <w:pStyle w:val="ConsPlusNormal"/>
        <w:ind w:left="4536" w:firstLine="0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</w:p>
    <w:p w:rsidR="00834BE7" w:rsidRPr="00FF623C" w:rsidRDefault="00834BE7" w:rsidP="00834BE7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 w:rsidRPr="00FF623C">
        <w:rPr>
          <w:rFonts w:ascii="Times New Roman" w:hAnsi="Times New Roman" w:cs="Times New Roman"/>
          <w:sz w:val="28"/>
          <w:szCs w:val="28"/>
          <w:lang w:val="ru-RU"/>
        </w:rPr>
        <w:t>Утвержден</w:t>
      </w:r>
    </w:p>
    <w:p w:rsidR="00C24A72" w:rsidRPr="00FF623C" w:rsidRDefault="00F55EF2" w:rsidP="00834BE7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Постановлением</w:t>
      </w:r>
      <w:r w:rsidR="00C24A72" w:rsidRPr="00FF623C">
        <w:rPr>
          <w:rFonts w:ascii="Times New Roman" w:hAnsi="Times New Roman" w:cs="Times New Roman"/>
          <w:sz w:val="28"/>
          <w:szCs w:val="28"/>
          <w:lang w:val="ru-RU"/>
        </w:rPr>
        <w:t xml:space="preserve"> Главы сельского поселения</w:t>
      </w:r>
    </w:p>
    <w:p w:rsidR="00834BE7" w:rsidRPr="00FF623C" w:rsidRDefault="00834BE7" w:rsidP="00834BE7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FF623C">
        <w:rPr>
          <w:rFonts w:ascii="Times New Roman" w:hAnsi="Times New Roman" w:cs="Times New Roman"/>
          <w:sz w:val="28"/>
          <w:szCs w:val="28"/>
          <w:lang w:val="ru-RU"/>
        </w:rPr>
        <w:t>от «____» __________ 20___ г. № ___</w:t>
      </w:r>
    </w:p>
    <w:p w:rsidR="00834BE7" w:rsidRPr="00FF623C" w:rsidRDefault="00834BE7" w:rsidP="00834BE7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34BE7" w:rsidRPr="00FF623C" w:rsidRDefault="00834BE7" w:rsidP="00D04B03">
      <w:pPr>
        <w:pStyle w:val="af0"/>
        <w:autoSpaceDE w:val="0"/>
        <w:autoSpaceDN w:val="0"/>
        <w:adjustRightInd w:val="0"/>
        <w:ind w:left="0" w:right="-2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D04B03" w:rsidRPr="00F55EF2" w:rsidRDefault="00D04B03" w:rsidP="00D04B03">
      <w:pPr>
        <w:pStyle w:val="af0"/>
        <w:autoSpaceDE w:val="0"/>
        <w:autoSpaceDN w:val="0"/>
        <w:adjustRightInd w:val="0"/>
        <w:ind w:left="0" w:right="-2"/>
        <w:jc w:val="center"/>
        <w:rPr>
          <w:rFonts w:ascii="Times New Roman" w:hAnsi="Times New Roman"/>
          <w:sz w:val="28"/>
          <w:szCs w:val="28"/>
          <w:lang w:val="ru-RU"/>
        </w:rPr>
      </w:pPr>
      <w:r w:rsidRPr="00F55EF2">
        <w:rPr>
          <w:rFonts w:ascii="Times New Roman" w:hAnsi="Times New Roman"/>
          <w:sz w:val="28"/>
          <w:szCs w:val="28"/>
          <w:lang w:val="ru-RU"/>
        </w:rPr>
        <w:t>ПЕРЕЧЕНЬ</w:t>
      </w:r>
    </w:p>
    <w:p w:rsidR="00D04B03" w:rsidRPr="00F55EF2" w:rsidRDefault="00A3518A" w:rsidP="00D04B03">
      <w:pPr>
        <w:pStyle w:val="af0"/>
        <w:autoSpaceDE w:val="0"/>
        <w:autoSpaceDN w:val="0"/>
        <w:adjustRightInd w:val="0"/>
        <w:ind w:left="0" w:right="-2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специалистов</w:t>
      </w:r>
      <w:r w:rsidR="00C24A72" w:rsidRPr="00F55EF2">
        <w:rPr>
          <w:rFonts w:ascii="Times New Roman" w:hAnsi="Times New Roman"/>
          <w:sz w:val="28"/>
          <w:szCs w:val="28"/>
          <w:lang w:val="ru-RU"/>
        </w:rPr>
        <w:t xml:space="preserve"> Сельской администрации Усть-Мутинского сельского поселения Усть-Канского района Республики Алтай</w:t>
      </w:r>
      <w:r w:rsidR="00D04B03" w:rsidRPr="00F55EF2">
        <w:rPr>
          <w:rFonts w:ascii="Times New Roman" w:hAnsi="Times New Roman"/>
          <w:sz w:val="28"/>
          <w:szCs w:val="28"/>
          <w:lang w:val="ru-RU"/>
        </w:rPr>
        <w:t>,</w:t>
      </w:r>
      <w:r w:rsidR="00D04B03" w:rsidRPr="00F55EF2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  <w:r w:rsidR="00D04B03" w:rsidRPr="00F55EF2">
        <w:rPr>
          <w:rFonts w:ascii="Times New Roman" w:hAnsi="Times New Roman"/>
          <w:sz w:val="28"/>
          <w:szCs w:val="28"/>
          <w:lang w:val="ru-RU"/>
        </w:rPr>
        <w:t xml:space="preserve">ответственных за работу по взысканию дебиторской задолженности по платежам </w:t>
      </w:r>
      <w:r w:rsidR="00597198" w:rsidRPr="00F55EF2">
        <w:rPr>
          <w:rFonts w:ascii="Times New Roman" w:hAnsi="Times New Roman"/>
          <w:sz w:val="28"/>
          <w:szCs w:val="28"/>
          <w:lang w:val="ru-RU"/>
        </w:rPr>
        <w:t>в бюджет муниципальног</w:t>
      </w:r>
      <w:r w:rsidR="00C24A72" w:rsidRPr="00F55EF2">
        <w:rPr>
          <w:rFonts w:ascii="Times New Roman" w:hAnsi="Times New Roman"/>
          <w:sz w:val="28"/>
          <w:szCs w:val="28"/>
          <w:lang w:val="ru-RU"/>
        </w:rPr>
        <w:t>о образования Усть-Мутинское сельское поселение</w:t>
      </w:r>
      <w:r w:rsidR="00D04B03" w:rsidRPr="00F55EF2">
        <w:rPr>
          <w:rFonts w:ascii="Times New Roman" w:hAnsi="Times New Roman"/>
          <w:sz w:val="28"/>
          <w:szCs w:val="28"/>
          <w:lang w:val="ru-RU"/>
        </w:rPr>
        <w:t xml:space="preserve">, пеням и штрафам по ним </w:t>
      </w:r>
    </w:p>
    <w:p w:rsidR="00D04B03" w:rsidRPr="00FF623C" w:rsidRDefault="00D04B03" w:rsidP="00D04B03">
      <w:pPr>
        <w:pStyle w:val="af0"/>
        <w:autoSpaceDE w:val="0"/>
        <w:autoSpaceDN w:val="0"/>
        <w:adjustRightInd w:val="0"/>
        <w:ind w:left="0" w:right="-2" w:firstLine="709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tbl>
      <w:tblPr>
        <w:tblStyle w:val="a3"/>
        <w:tblW w:w="0" w:type="auto"/>
        <w:tblLook w:val="04A0"/>
      </w:tblPr>
      <w:tblGrid>
        <w:gridCol w:w="505"/>
        <w:gridCol w:w="2162"/>
        <w:gridCol w:w="3111"/>
        <w:gridCol w:w="3792"/>
      </w:tblGrid>
      <w:tr w:rsidR="005C7D93" w:rsidRPr="003E16E8" w:rsidTr="005E7827">
        <w:tc>
          <w:tcPr>
            <w:tcW w:w="505" w:type="dxa"/>
          </w:tcPr>
          <w:p w:rsidR="00D04B03" w:rsidRPr="00D04B03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4B0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162" w:type="dxa"/>
          </w:tcPr>
          <w:p w:rsidR="00D04B03" w:rsidRPr="00D04B03" w:rsidRDefault="00D04B03" w:rsidP="00834BE7">
            <w:pPr>
              <w:pStyle w:val="af0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4B03">
              <w:rPr>
                <w:rFonts w:ascii="Times New Roman" w:hAnsi="Times New Roman"/>
                <w:sz w:val="24"/>
                <w:szCs w:val="24"/>
              </w:rPr>
              <w:t xml:space="preserve">Ответственные структурные подразделения </w:t>
            </w:r>
          </w:p>
        </w:tc>
        <w:tc>
          <w:tcPr>
            <w:tcW w:w="3111" w:type="dxa"/>
          </w:tcPr>
          <w:p w:rsidR="00D04B03" w:rsidRPr="00FF623C" w:rsidRDefault="00D04B03" w:rsidP="005E782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>Вид мероприятия по реализации администратором доходов бюджета полномочий направленных на взыскание дебиторской задолженности</w:t>
            </w:r>
          </w:p>
        </w:tc>
        <w:tc>
          <w:tcPr>
            <w:tcW w:w="3792" w:type="dxa"/>
          </w:tcPr>
          <w:p w:rsidR="00D04B03" w:rsidRPr="00FF623C" w:rsidRDefault="00D04B03" w:rsidP="00D04B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Коды </w:t>
            </w:r>
            <w:hyperlink r:id="rId9" w:history="1">
              <w:r w:rsidRPr="00FF623C">
                <w:rPr>
                  <w:rFonts w:ascii="Times New Roman" w:hAnsi="Times New Roman"/>
                  <w:sz w:val="24"/>
                  <w:szCs w:val="24"/>
                  <w:lang w:val="ru-RU"/>
                </w:rPr>
                <w:t>классификации</w:t>
              </w:r>
            </w:hyperlink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доходов бюджетов Российской Федерации, в отношении которых реализуются мероприятия по реализации администратором доходов бюджета полномочий направленных на взыскание дебиторской задолженности</w:t>
            </w:r>
          </w:p>
        </w:tc>
      </w:tr>
      <w:tr w:rsidR="005C7D93" w:rsidRPr="003E16E8" w:rsidTr="005E7827">
        <w:tc>
          <w:tcPr>
            <w:tcW w:w="505" w:type="dxa"/>
            <w:vMerge w:val="restart"/>
          </w:tcPr>
          <w:p w:rsidR="00D04B03" w:rsidRPr="00D04B03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4B0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62" w:type="dxa"/>
            <w:vMerge w:val="restart"/>
          </w:tcPr>
          <w:p w:rsidR="00D04B03" w:rsidRPr="00D04B03" w:rsidRDefault="005C7D93" w:rsidP="00834BE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 с</w:t>
            </w:r>
            <w:r w:rsidR="00CD492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пециалист </w:t>
            </w:r>
            <w:r w:rsidR="00D04B03" w:rsidRPr="00D04B0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1" w:type="dxa"/>
            <w:vMerge w:val="restart"/>
          </w:tcPr>
          <w:p w:rsidR="00D04B03" w:rsidRPr="00FF623C" w:rsidRDefault="00D04B03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 </w:t>
            </w:r>
          </w:p>
          <w:p w:rsidR="00D04B03" w:rsidRPr="00FF623C" w:rsidRDefault="00D04B03" w:rsidP="00A3518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</w:t>
            </w:r>
            <w:r w:rsidR="00597198"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 бюджет муниципального образования </w:t>
            </w:r>
            <w:r w:rsidR="00A351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«Усть-Мутинское сельское поселение» </w:t>
            </w: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>(пеней, штрафов) до начала работы по их принудительному взысканию</w:t>
            </w:r>
          </w:p>
        </w:tc>
        <w:tc>
          <w:tcPr>
            <w:tcW w:w="3792" w:type="dxa"/>
          </w:tcPr>
          <w:p w:rsidR="00113F1C" w:rsidRPr="00113F1C" w:rsidRDefault="00113F1C" w:rsidP="00113F1C">
            <w:pPr>
              <w:jc w:val="both"/>
              <w:rPr>
                <w:rFonts w:ascii="Times New Roman" w:hAnsi="Times New Roman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809 1 11 03050 10 0000 120</w:t>
            </w:r>
          </w:p>
          <w:p w:rsidR="00D04B03" w:rsidRPr="00113F1C" w:rsidRDefault="00D04B03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="00113F1C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="00113F1C" w:rsidRPr="00113F1C">
              <w:rPr>
                <w:rFonts w:ascii="Times New Roman" w:hAnsi="Times New Roman"/>
                <w:sz w:val="24"/>
                <w:szCs w:val="24"/>
                <w:lang w:val="ru-RU"/>
              </w:rPr>
              <w:t>Проценты, полученные от предоставления бюджетных кредитов внутри страны за счет средств бюджетов поселений</w:t>
            </w:r>
            <w:r w:rsidR="00113F1C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5C7D93" w:rsidRPr="003E16E8" w:rsidTr="005E7827">
        <w:tc>
          <w:tcPr>
            <w:tcW w:w="505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D04B03" w:rsidRPr="00FF623C" w:rsidRDefault="00D04B03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D04B03" w:rsidRPr="00FF623C" w:rsidRDefault="00113F1C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809</w:t>
            </w:r>
            <w:r w:rsidR="00D04B03"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1 11 05025 10 0000 120 </w:t>
            </w:r>
            <w:r w:rsidR="00D04B03" w:rsidRPr="00113F1C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Доходы, получаемые  в  виде  арендной  платы,   а также средства  от  продажи  права  на заключение договоров  аренды   за   земли,   находящиеся   в  собственности     поселений     (за   исключением земельных   участков   муниципальных бюджетных и автономных учреждений)</w:t>
            </w:r>
            <w:r w:rsidR="00D04B03" w:rsidRPr="00113F1C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5C7D93" w:rsidRPr="003E16E8" w:rsidTr="005E7827">
        <w:tc>
          <w:tcPr>
            <w:tcW w:w="505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D04B03" w:rsidRPr="00FF623C" w:rsidRDefault="00D04B03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D04B03" w:rsidRPr="00113F1C" w:rsidRDefault="00113F1C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809</w:t>
            </w:r>
            <w:r w:rsidR="00D04B03"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1 11 05035 10 0000 120 </w:t>
            </w:r>
            <w:r w:rsidR="00D04B03" w:rsidRPr="00113F1C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Доходы от сдачи в аренду имущества,  находящегося в  оперативном  управлении   органов   управления поселений  и   созданных   ими   учреждений   (за исключением  имущества  муниципальных  бюджетных и автономных учреждений)</w:t>
            </w:r>
            <w:r w:rsidR="00D04B03" w:rsidRPr="00113F1C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5C7D93" w:rsidRPr="003E16E8" w:rsidTr="005E7827">
        <w:tc>
          <w:tcPr>
            <w:tcW w:w="505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D04B03" w:rsidRPr="00FF623C" w:rsidRDefault="00D04B03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D04B03" w:rsidRPr="00FE31BA" w:rsidRDefault="00FE31BA" w:rsidP="00FE31B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809</w:t>
            </w:r>
            <w:r w:rsidR="00D04B03"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1 16 02020 02 0000 140 </w:t>
            </w:r>
            <w:r w:rsidR="00D04B03" w:rsidRPr="00FE31BA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Административные штрафы, 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установленные законами субъектов Российской Федерации об административных правонарушениях</w:t>
            </w:r>
            <w:r w:rsidR="00D04B03" w:rsidRPr="00FE31BA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5C7D93" w:rsidRPr="003E16E8" w:rsidTr="005E7827">
        <w:tc>
          <w:tcPr>
            <w:tcW w:w="505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D04B03" w:rsidRPr="00FF623C" w:rsidRDefault="00D04B03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D04B03" w:rsidRPr="00FF623C" w:rsidRDefault="00D04B03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D04B03" w:rsidRPr="00FE31BA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809</w:t>
            </w:r>
            <w:r w:rsidR="00D04B03"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1 17 05050 10 0000 180 </w:t>
            </w:r>
            <w:r w:rsidR="00D04B03" w:rsidRPr="00FE31BA"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Прочие неналоговые доходы бюджетов поселений</w:t>
            </w:r>
            <w:r w:rsidR="00D04B03" w:rsidRPr="00FE31BA"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FE31BA" w:rsidRPr="003E16E8" w:rsidTr="00A61E8C">
        <w:trPr>
          <w:trHeight w:val="6071"/>
        </w:trPr>
        <w:tc>
          <w:tcPr>
            <w:tcW w:w="505" w:type="dxa"/>
          </w:tcPr>
          <w:p w:rsidR="00FE31BA" w:rsidRPr="00D04B03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4B0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62" w:type="dxa"/>
          </w:tcPr>
          <w:p w:rsidR="00FE31BA" w:rsidRPr="00CD4926" w:rsidRDefault="00FE31BA" w:rsidP="00834BE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 специалист</w:t>
            </w:r>
          </w:p>
        </w:tc>
        <w:tc>
          <w:tcPr>
            <w:tcW w:w="3111" w:type="dxa"/>
          </w:tcPr>
          <w:p w:rsidR="00FE31BA" w:rsidRPr="00FF623C" w:rsidRDefault="00FE31BA" w:rsidP="00D04B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      </w:r>
          </w:p>
          <w:p w:rsidR="00FE31BA" w:rsidRPr="00FF623C" w:rsidRDefault="00FE31BA" w:rsidP="00D04B0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«Усть-Мутинское сельское поселение»</w:t>
            </w: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(пеней, штрафов) до начала работы по их принудительному взысканию)</w:t>
            </w:r>
          </w:p>
        </w:tc>
        <w:tc>
          <w:tcPr>
            <w:tcW w:w="3792" w:type="dxa"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809 1 16 02020 02 0000 140 «Административные штрафы, установленные законами субъектов Российской Федерации об административных правонарушениях»</w:t>
            </w:r>
          </w:p>
        </w:tc>
      </w:tr>
      <w:tr w:rsidR="00FE31BA" w:rsidRPr="003E16E8" w:rsidTr="005E7827">
        <w:tc>
          <w:tcPr>
            <w:tcW w:w="505" w:type="dxa"/>
            <w:vMerge w:val="restart"/>
          </w:tcPr>
          <w:p w:rsidR="00FE31BA" w:rsidRPr="00D04B03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04B0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62" w:type="dxa"/>
            <w:vMerge w:val="restart"/>
          </w:tcPr>
          <w:p w:rsidR="00FE31BA" w:rsidRPr="00CD4926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Ответственный специалист</w:t>
            </w:r>
          </w:p>
        </w:tc>
        <w:tc>
          <w:tcPr>
            <w:tcW w:w="3111" w:type="dxa"/>
            <w:vMerge w:val="restart"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>Мероприятия по принудительному взысканию дебиторской задолженности по доходам;</w:t>
            </w:r>
          </w:p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8"/>
                <w:lang w:val="ru-RU"/>
              </w:rPr>
              <w:t>Мероприятия по наблюдению за платежеспособностью должника в целях обеспечения исполнения дебиторской задолженности по доходам</w:t>
            </w:r>
          </w:p>
        </w:tc>
        <w:tc>
          <w:tcPr>
            <w:tcW w:w="3792" w:type="dxa"/>
          </w:tcPr>
          <w:p w:rsidR="00FE31BA" w:rsidRPr="00113F1C" w:rsidRDefault="00FE31BA" w:rsidP="00EB1BC3">
            <w:pPr>
              <w:jc w:val="both"/>
              <w:rPr>
                <w:rFonts w:ascii="Times New Roman" w:hAnsi="Times New Roman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809 1 11 03050 10 0000 120</w:t>
            </w:r>
          </w:p>
          <w:p w:rsidR="00FE31BA" w:rsidRPr="00113F1C" w:rsidRDefault="00FE31BA" w:rsidP="00EB1B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Проценты, полученные от предоставления бюджетных кредитов внутри страны за счет средств бюджетов поселений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FE31BA" w:rsidRPr="003E16E8" w:rsidTr="005E7827">
        <w:tc>
          <w:tcPr>
            <w:tcW w:w="505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FE31BA" w:rsidRPr="00FF623C" w:rsidRDefault="00FE31BA" w:rsidP="00EB1B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809</w:t>
            </w: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1 11 05025 10 0000 120 «Доходы, получаемые  в  виде  арендной  платы,   а также средства  от  продажи  права  на заключение договоров  аренды   за   земли,   находящиеся   в  собственности     поселений     (за   исключением земельных   участков   муниципальных бюджетных и автономных учреждений)»</w:t>
            </w:r>
          </w:p>
        </w:tc>
      </w:tr>
      <w:tr w:rsidR="00FE31BA" w:rsidRPr="003E16E8" w:rsidTr="005E7827">
        <w:tc>
          <w:tcPr>
            <w:tcW w:w="505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FE31BA" w:rsidRPr="00113F1C" w:rsidRDefault="00FE31BA" w:rsidP="00EB1B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809 1 11 05035 10 0000 120 «Доходы от сдачи в аренду имущества,  находящегося в  оперативном  управлении   органов   управления поселений  и   созданных   ими   учреждений   (за 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исключением  имущества  муниципальных  бюджетных и автономных учреждений)»</w:t>
            </w:r>
          </w:p>
        </w:tc>
      </w:tr>
      <w:tr w:rsidR="00FE31BA" w:rsidRPr="003E16E8" w:rsidTr="005E7827">
        <w:tc>
          <w:tcPr>
            <w:tcW w:w="505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FE31BA" w:rsidRPr="00FE31BA" w:rsidRDefault="00FE31BA" w:rsidP="00EB1B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809 1 16 02020 02 0000 140 «Административные штрафы, установленные законами субъектов Российской Федерации об административных правонарушениях»</w:t>
            </w:r>
          </w:p>
        </w:tc>
      </w:tr>
      <w:tr w:rsidR="00FE31BA" w:rsidRPr="003E16E8" w:rsidTr="005E7827">
        <w:tc>
          <w:tcPr>
            <w:tcW w:w="505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FE31BA" w:rsidRPr="00FE31BA" w:rsidRDefault="00FE31BA" w:rsidP="00EB1B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E31BA">
              <w:rPr>
                <w:rFonts w:ascii="Times New Roman" w:hAnsi="Times New Roman"/>
                <w:sz w:val="24"/>
                <w:szCs w:val="24"/>
                <w:lang w:val="ru-RU"/>
              </w:rPr>
              <w:t>809 1 17 05050 10 0000 180 «Прочие неналоговые доходы бюджетов поселений»</w:t>
            </w:r>
          </w:p>
        </w:tc>
      </w:tr>
      <w:tr w:rsidR="00FE31BA" w:rsidRPr="003E16E8" w:rsidTr="005E7827">
        <w:tc>
          <w:tcPr>
            <w:tcW w:w="505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FE31BA" w:rsidRPr="00113F1C" w:rsidRDefault="00FE31BA" w:rsidP="00EB1BC3">
            <w:pPr>
              <w:jc w:val="both"/>
              <w:rPr>
                <w:rFonts w:ascii="Times New Roman" w:hAnsi="Times New Roman"/>
                <w:lang w:val="ru-RU"/>
              </w:rPr>
            </w:pP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809 1 11 03050 10 0000 120</w:t>
            </w:r>
          </w:p>
          <w:p w:rsidR="00FE31BA" w:rsidRPr="00113F1C" w:rsidRDefault="00FE31BA" w:rsidP="00EB1B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«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Проценты, полученные от предоставления бюджетных кредитов внутри страны за счет средств бюджетов поселений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»</w:t>
            </w:r>
          </w:p>
        </w:tc>
      </w:tr>
      <w:tr w:rsidR="00FE31BA" w:rsidRPr="003E16E8" w:rsidTr="005E7827">
        <w:tc>
          <w:tcPr>
            <w:tcW w:w="505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2162" w:type="dxa"/>
            <w:vMerge/>
          </w:tcPr>
          <w:p w:rsidR="00FE31BA" w:rsidRPr="00FF623C" w:rsidRDefault="00FE31BA" w:rsidP="005E7827">
            <w:pPr>
              <w:pStyle w:val="af0"/>
              <w:ind w:left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111" w:type="dxa"/>
            <w:vMerge/>
          </w:tcPr>
          <w:p w:rsidR="00FE31BA" w:rsidRPr="00FF623C" w:rsidRDefault="00FE31BA" w:rsidP="005E78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3792" w:type="dxa"/>
          </w:tcPr>
          <w:p w:rsidR="00FE31BA" w:rsidRPr="00FF623C" w:rsidRDefault="00FE31BA" w:rsidP="00EB1BC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809</w:t>
            </w:r>
            <w:r w:rsidRPr="00FF623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sz w:val="24"/>
                <w:szCs w:val="24"/>
                <w:lang w:val="ru-RU"/>
              </w:rPr>
              <w:t xml:space="preserve"> </w:t>
            </w:r>
            <w:r w:rsidRPr="00113F1C">
              <w:rPr>
                <w:rFonts w:ascii="Times New Roman" w:hAnsi="Times New Roman"/>
                <w:sz w:val="24"/>
                <w:szCs w:val="24"/>
                <w:lang w:val="ru-RU"/>
              </w:rPr>
              <w:t>1 11 05025 10 0000 120 «Доходы, получаемые  в  виде  арендной  платы,   а также средства  от  продажи  права  на заключение договоров  аренды   за   земли,   находящиеся   в  собственности     поселений     (за   исключением земельных   участков   муниципальных бюджетных и автономных учреждений)»</w:t>
            </w:r>
          </w:p>
        </w:tc>
      </w:tr>
    </w:tbl>
    <w:p w:rsidR="00F101BB" w:rsidRPr="00FF623C" w:rsidRDefault="00F101BB" w:rsidP="00D04B03">
      <w:pPr>
        <w:pStyle w:val="af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F101BB" w:rsidRPr="00FF623C" w:rsidSect="00D04B03">
      <w:headerReference w:type="default" r:id="rId10"/>
      <w:headerReference w:type="first" r:id="rId11"/>
      <w:pgSz w:w="11906" w:h="16838"/>
      <w:pgMar w:top="567" w:right="84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2BCF" w:rsidRDefault="00772BCF" w:rsidP="007B56EB">
      <w:r>
        <w:separator/>
      </w:r>
    </w:p>
  </w:endnote>
  <w:endnote w:type="continuationSeparator" w:id="0">
    <w:p w:rsidR="00772BCF" w:rsidRDefault="00772BCF" w:rsidP="007B56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2BCF" w:rsidRDefault="00772BCF" w:rsidP="007B56EB">
      <w:r>
        <w:separator/>
      </w:r>
    </w:p>
  </w:footnote>
  <w:footnote w:type="continuationSeparator" w:id="0">
    <w:p w:rsidR="00772BCF" w:rsidRDefault="00772BCF" w:rsidP="007B56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6394295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</w:rPr>
    </w:sdtEndPr>
    <w:sdtContent>
      <w:p w:rsidR="005C7D93" w:rsidRPr="00D04B03" w:rsidRDefault="00BE5C15" w:rsidP="003A26DD">
        <w:pPr>
          <w:pStyle w:val="a6"/>
          <w:jc w:val="center"/>
          <w:rPr>
            <w:rFonts w:ascii="Times New Roman" w:hAnsi="Times New Roman"/>
            <w:sz w:val="28"/>
          </w:rPr>
        </w:pPr>
        <w:r w:rsidRPr="00D04B03">
          <w:rPr>
            <w:rFonts w:ascii="Times New Roman" w:hAnsi="Times New Roman"/>
            <w:sz w:val="28"/>
          </w:rPr>
          <w:fldChar w:fldCharType="begin"/>
        </w:r>
        <w:r w:rsidR="005C7D93" w:rsidRPr="00D04B03">
          <w:rPr>
            <w:rFonts w:ascii="Times New Roman" w:hAnsi="Times New Roman"/>
            <w:sz w:val="28"/>
          </w:rPr>
          <w:instrText>PAGE   \* MERGEFORMAT</w:instrText>
        </w:r>
        <w:r w:rsidRPr="00D04B03">
          <w:rPr>
            <w:rFonts w:ascii="Times New Roman" w:hAnsi="Times New Roman"/>
            <w:sz w:val="28"/>
          </w:rPr>
          <w:fldChar w:fldCharType="separate"/>
        </w:r>
        <w:r w:rsidR="003E16E8">
          <w:rPr>
            <w:rFonts w:ascii="Times New Roman" w:hAnsi="Times New Roman"/>
            <w:noProof/>
            <w:sz w:val="28"/>
          </w:rPr>
          <w:t>2</w:t>
        </w:r>
        <w:r w:rsidRPr="00D04B03">
          <w:rPr>
            <w:rFonts w:ascii="Times New Roman" w:hAnsi="Times New Roman"/>
            <w:sz w:val="28"/>
          </w:rPr>
          <w:fldChar w:fldCharType="end"/>
        </w:r>
      </w:p>
    </w:sdtContent>
  </w:sdt>
  <w:p w:rsidR="005C7D93" w:rsidRDefault="005C7D9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7D93" w:rsidRPr="009C1144" w:rsidRDefault="005C7D93">
    <w:pPr>
      <w:pStyle w:val="a6"/>
      <w:jc w:val="center"/>
      <w:rPr>
        <w:rFonts w:ascii="Times New Roman" w:hAnsi="Times New Roman"/>
      </w:rPr>
    </w:pPr>
  </w:p>
  <w:p w:rsidR="005C7D93" w:rsidRDefault="005C7D9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1E3248"/>
    <w:multiLevelType w:val="hybridMultilevel"/>
    <w:tmpl w:val="52EEEE42"/>
    <w:lvl w:ilvl="0" w:tplc="58ECD82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7D535A"/>
    <w:multiLevelType w:val="hybridMultilevel"/>
    <w:tmpl w:val="AFE2033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5020F5C"/>
    <w:multiLevelType w:val="hybridMultilevel"/>
    <w:tmpl w:val="75860074"/>
    <w:lvl w:ilvl="0" w:tplc="4C4A22F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E1658AE"/>
    <w:multiLevelType w:val="hybridMultilevel"/>
    <w:tmpl w:val="167E41E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A52DA2"/>
    <w:rsid w:val="00016795"/>
    <w:rsid w:val="0008757F"/>
    <w:rsid w:val="000A42E9"/>
    <w:rsid w:val="000A616E"/>
    <w:rsid w:val="000C36F1"/>
    <w:rsid w:val="000F28CF"/>
    <w:rsid w:val="00113F1C"/>
    <w:rsid w:val="0018467C"/>
    <w:rsid w:val="001A4201"/>
    <w:rsid w:val="001B4C8A"/>
    <w:rsid w:val="002865BC"/>
    <w:rsid w:val="002D3865"/>
    <w:rsid w:val="002D795E"/>
    <w:rsid w:val="00345695"/>
    <w:rsid w:val="00392489"/>
    <w:rsid w:val="003961A7"/>
    <w:rsid w:val="003A26DD"/>
    <w:rsid w:val="003D042D"/>
    <w:rsid w:val="003E16E8"/>
    <w:rsid w:val="003E6030"/>
    <w:rsid w:val="003F3796"/>
    <w:rsid w:val="00405C46"/>
    <w:rsid w:val="00417AD7"/>
    <w:rsid w:val="0045564C"/>
    <w:rsid w:val="00462803"/>
    <w:rsid w:val="004D05C8"/>
    <w:rsid w:val="005415C4"/>
    <w:rsid w:val="005479BC"/>
    <w:rsid w:val="00557C5A"/>
    <w:rsid w:val="005828AA"/>
    <w:rsid w:val="00595B12"/>
    <w:rsid w:val="00597198"/>
    <w:rsid w:val="005B4A62"/>
    <w:rsid w:val="005C5C84"/>
    <w:rsid w:val="005C7003"/>
    <w:rsid w:val="005C7D93"/>
    <w:rsid w:val="005D32D7"/>
    <w:rsid w:val="005E7827"/>
    <w:rsid w:val="00643FD4"/>
    <w:rsid w:val="00651C79"/>
    <w:rsid w:val="006615A6"/>
    <w:rsid w:val="0067683C"/>
    <w:rsid w:val="006A4996"/>
    <w:rsid w:val="006B28C5"/>
    <w:rsid w:val="006B4776"/>
    <w:rsid w:val="006D22B1"/>
    <w:rsid w:val="006E0FD7"/>
    <w:rsid w:val="006F61A1"/>
    <w:rsid w:val="00701A14"/>
    <w:rsid w:val="007048EA"/>
    <w:rsid w:val="007721B5"/>
    <w:rsid w:val="00772BCF"/>
    <w:rsid w:val="007B56EB"/>
    <w:rsid w:val="007C2C76"/>
    <w:rsid w:val="007D2D28"/>
    <w:rsid w:val="008208A0"/>
    <w:rsid w:val="00825350"/>
    <w:rsid w:val="00834BE7"/>
    <w:rsid w:val="00857B52"/>
    <w:rsid w:val="00862D53"/>
    <w:rsid w:val="00873DC5"/>
    <w:rsid w:val="00882C1E"/>
    <w:rsid w:val="00887A49"/>
    <w:rsid w:val="00893473"/>
    <w:rsid w:val="008939AA"/>
    <w:rsid w:val="008A068B"/>
    <w:rsid w:val="008E7C28"/>
    <w:rsid w:val="008F44BB"/>
    <w:rsid w:val="008F61EF"/>
    <w:rsid w:val="0090303A"/>
    <w:rsid w:val="00912B66"/>
    <w:rsid w:val="009637AB"/>
    <w:rsid w:val="00971C34"/>
    <w:rsid w:val="009802B4"/>
    <w:rsid w:val="00980A42"/>
    <w:rsid w:val="009B4CC3"/>
    <w:rsid w:val="009C1144"/>
    <w:rsid w:val="009E26B7"/>
    <w:rsid w:val="009E540A"/>
    <w:rsid w:val="00A07724"/>
    <w:rsid w:val="00A21809"/>
    <w:rsid w:val="00A275AF"/>
    <w:rsid w:val="00A3518A"/>
    <w:rsid w:val="00A43D03"/>
    <w:rsid w:val="00A52DA2"/>
    <w:rsid w:val="00A863BE"/>
    <w:rsid w:val="00AE1638"/>
    <w:rsid w:val="00AF2361"/>
    <w:rsid w:val="00B42A51"/>
    <w:rsid w:val="00B50799"/>
    <w:rsid w:val="00B757E0"/>
    <w:rsid w:val="00BD5C19"/>
    <w:rsid w:val="00BE5AD9"/>
    <w:rsid w:val="00BE5C15"/>
    <w:rsid w:val="00C062DD"/>
    <w:rsid w:val="00C24A72"/>
    <w:rsid w:val="00C63EFA"/>
    <w:rsid w:val="00C82828"/>
    <w:rsid w:val="00C851F5"/>
    <w:rsid w:val="00C91F11"/>
    <w:rsid w:val="00CA6DDB"/>
    <w:rsid w:val="00CD4926"/>
    <w:rsid w:val="00CE68B6"/>
    <w:rsid w:val="00CF76BD"/>
    <w:rsid w:val="00D04B03"/>
    <w:rsid w:val="00D156C1"/>
    <w:rsid w:val="00D16EA8"/>
    <w:rsid w:val="00D20769"/>
    <w:rsid w:val="00D410C5"/>
    <w:rsid w:val="00D45E38"/>
    <w:rsid w:val="00D56093"/>
    <w:rsid w:val="00D56B25"/>
    <w:rsid w:val="00D7126F"/>
    <w:rsid w:val="00D82915"/>
    <w:rsid w:val="00D95B16"/>
    <w:rsid w:val="00DD07A0"/>
    <w:rsid w:val="00DD6C0C"/>
    <w:rsid w:val="00DD7C95"/>
    <w:rsid w:val="00DE25B8"/>
    <w:rsid w:val="00E26CA7"/>
    <w:rsid w:val="00E457A4"/>
    <w:rsid w:val="00E653CF"/>
    <w:rsid w:val="00E669CA"/>
    <w:rsid w:val="00EC387A"/>
    <w:rsid w:val="00F101BB"/>
    <w:rsid w:val="00F17B54"/>
    <w:rsid w:val="00F25CBF"/>
    <w:rsid w:val="00F25F88"/>
    <w:rsid w:val="00F55EF2"/>
    <w:rsid w:val="00F57C32"/>
    <w:rsid w:val="00FB0057"/>
    <w:rsid w:val="00FB3C56"/>
    <w:rsid w:val="00FB3C9D"/>
    <w:rsid w:val="00FB6F06"/>
    <w:rsid w:val="00FC40B7"/>
    <w:rsid w:val="00FD67FC"/>
    <w:rsid w:val="00FE31BA"/>
    <w:rsid w:val="00FE4D07"/>
    <w:rsid w:val="00FF6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A72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24A7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4A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4A7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4A72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4A72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4A72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4A72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4A72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4A72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2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B4CC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CC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56E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B56EB"/>
  </w:style>
  <w:style w:type="paragraph" w:styleId="a8">
    <w:name w:val="footer"/>
    <w:basedOn w:val="a"/>
    <w:link w:val="a9"/>
    <w:uiPriority w:val="99"/>
    <w:unhideWhenUsed/>
    <w:rsid w:val="007B56E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7B56EB"/>
  </w:style>
  <w:style w:type="paragraph" w:styleId="aa">
    <w:name w:val="No Spacing"/>
    <w:basedOn w:val="a"/>
    <w:uiPriority w:val="1"/>
    <w:qFormat/>
    <w:rsid w:val="00C24A72"/>
    <w:rPr>
      <w:szCs w:val="32"/>
    </w:rPr>
  </w:style>
  <w:style w:type="paragraph" w:customStyle="1" w:styleId="Standard">
    <w:name w:val="Standard"/>
    <w:rsid w:val="00FE4D07"/>
    <w:pPr>
      <w:spacing w:after="0" w:line="240" w:lineRule="auto"/>
      <w:textAlignment w:val="baseline"/>
    </w:pPr>
    <w:rPr>
      <w:rFonts w:ascii="Times New Roman" w:eastAsia="Times New Roman" w:hAnsi="Times New Roman"/>
      <w:kern w:val="2"/>
      <w:sz w:val="28"/>
      <w:szCs w:val="28"/>
      <w:lang w:eastAsia="zh-CN" w:bidi="hi-IN"/>
    </w:rPr>
  </w:style>
  <w:style w:type="paragraph" w:styleId="ab">
    <w:name w:val="Body Text Indent"/>
    <w:basedOn w:val="a"/>
    <w:link w:val="ac"/>
    <w:uiPriority w:val="99"/>
    <w:unhideWhenUsed/>
    <w:rsid w:val="00FE4D07"/>
    <w:pPr>
      <w:widowControl w:val="0"/>
      <w:spacing w:before="160" w:after="120"/>
      <w:ind w:left="283" w:right="200"/>
    </w:pPr>
    <w:rPr>
      <w:rFonts w:ascii="Times New Roman" w:eastAsia="Times New Roman" w:hAnsi="Times New Roman"/>
      <w:sz w:val="18"/>
      <w:szCs w:val="18"/>
    </w:rPr>
  </w:style>
  <w:style w:type="character" w:customStyle="1" w:styleId="ac">
    <w:name w:val="Основной текст с отступом Знак"/>
    <w:basedOn w:val="a0"/>
    <w:link w:val="ab"/>
    <w:uiPriority w:val="99"/>
    <w:rsid w:val="00FE4D07"/>
    <w:rPr>
      <w:rFonts w:ascii="Times New Roman" w:eastAsia="Times New Roman" w:hAnsi="Times New Roman" w:cs="Times New Roman"/>
      <w:sz w:val="18"/>
      <w:szCs w:val="18"/>
    </w:rPr>
  </w:style>
  <w:style w:type="character" w:styleId="ad">
    <w:name w:val="Hyperlink"/>
    <w:basedOn w:val="a0"/>
    <w:uiPriority w:val="99"/>
    <w:unhideWhenUsed/>
    <w:rsid w:val="00A275AF"/>
    <w:rPr>
      <w:color w:val="0563C1" w:themeColor="hyperlink"/>
      <w:u w:val="single"/>
    </w:rPr>
  </w:style>
  <w:style w:type="paragraph" w:styleId="ae">
    <w:name w:val="Body Text"/>
    <w:basedOn w:val="a"/>
    <w:link w:val="af"/>
    <w:uiPriority w:val="99"/>
    <w:semiHidden/>
    <w:unhideWhenUsed/>
    <w:rsid w:val="00D04B03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D04B03"/>
  </w:style>
  <w:style w:type="paragraph" w:customStyle="1" w:styleId="ConsPlusNormal">
    <w:name w:val="ConsPlusNormal"/>
    <w:rsid w:val="00D04B0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24A72"/>
    <w:pPr>
      <w:ind w:left="720"/>
      <w:contextualSpacing/>
    </w:pPr>
  </w:style>
  <w:style w:type="paragraph" w:customStyle="1" w:styleId="ConsPlusTitle">
    <w:name w:val="ConsPlusTitle"/>
    <w:rsid w:val="00D8291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24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24A7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24A72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24A72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24A72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24A72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24A72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24A72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24A72"/>
    <w:rPr>
      <w:rFonts w:asciiTheme="majorHAnsi" w:eastAsiaTheme="majorEastAsia" w:hAnsiTheme="majorHAnsi" w:cstheme="majorBidi"/>
    </w:rPr>
  </w:style>
  <w:style w:type="paragraph" w:styleId="af1">
    <w:name w:val="caption"/>
    <w:basedOn w:val="a"/>
    <w:next w:val="a"/>
    <w:uiPriority w:val="35"/>
    <w:semiHidden/>
    <w:unhideWhenUsed/>
    <w:rsid w:val="00C24A72"/>
    <w:rPr>
      <w:b/>
      <w:bCs/>
      <w:color w:val="5B9BD5" w:themeColor="accent1"/>
      <w:sz w:val="18"/>
      <w:szCs w:val="18"/>
    </w:rPr>
  </w:style>
  <w:style w:type="paragraph" w:styleId="af2">
    <w:name w:val="Title"/>
    <w:basedOn w:val="a"/>
    <w:next w:val="a"/>
    <w:link w:val="af3"/>
    <w:uiPriority w:val="10"/>
    <w:qFormat/>
    <w:rsid w:val="00C24A7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3">
    <w:name w:val="Название Знак"/>
    <w:basedOn w:val="a0"/>
    <w:link w:val="af2"/>
    <w:uiPriority w:val="10"/>
    <w:rsid w:val="00C24A7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C24A72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5">
    <w:name w:val="Подзаголовок Знак"/>
    <w:basedOn w:val="a0"/>
    <w:link w:val="af4"/>
    <w:uiPriority w:val="11"/>
    <w:rsid w:val="00C24A72"/>
    <w:rPr>
      <w:rFonts w:asciiTheme="majorHAnsi" w:eastAsiaTheme="majorEastAsia" w:hAnsiTheme="majorHAnsi" w:cstheme="majorBidi"/>
      <w:sz w:val="24"/>
      <w:szCs w:val="24"/>
    </w:rPr>
  </w:style>
  <w:style w:type="character" w:styleId="af6">
    <w:name w:val="Strong"/>
    <w:basedOn w:val="a0"/>
    <w:uiPriority w:val="22"/>
    <w:qFormat/>
    <w:rsid w:val="00C24A72"/>
    <w:rPr>
      <w:b/>
      <w:bCs/>
    </w:rPr>
  </w:style>
  <w:style w:type="character" w:styleId="af7">
    <w:name w:val="Emphasis"/>
    <w:basedOn w:val="a0"/>
    <w:uiPriority w:val="20"/>
    <w:qFormat/>
    <w:rsid w:val="00C24A72"/>
    <w:rPr>
      <w:rFonts w:asciiTheme="minorHAnsi" w:hAnsiTheme="minorHAnsi"/>
      <w:b/>
      <w:i/>
      <w:iCs/>
    </w:rPr>
  </w:style>
  <w:style w:type="paragraph" w:styleId="21">
    <w:name w:val="Quote"/>
    <w:basedOn w:val="a"/>
    <w:next w:val="a"/>
    <w:link w:val="22"/>
    <w:uiPriority w:val="29"/>
    <w:qFormat/>
    <w:rsid w:val="00C24A72"/>
    <w:rPr>
      <w:i/>
    </w:rPr>
  </w:style>
  <w:style w:type="character" w:customStyle="1" w:styleId="22">
    <w:name w:val="Цитата 2 Знак"/>
    <w:basedOn w:val="a0"/>
    <w:link w:val="21"/>
    <w:uiPriority w:val="29"/>
    <w:rsid w:val="00C24A72"/>
    <w:rPr>
      <w:i/>
      <w:sz w:val="24"/>
      <w:szCs w:val="24"/>
    </w:rPr>
  </w:style>
  <w:style w:type="paragraph" w:styleId="af8">
    <w:name w:val="Intense Quote"/>
    <w:basedOn w:val="a"/>
    <w:next w:val="a"/>
    <w:link w:val="af9"/>
    <w:uiPriority w:val="30"/>
    <w:qFormat/>
    <w:rsid w:val="00C24A72"/>
    <w:pPr>
      <w:ind w:left="720" w:right="720"/>
    </w:pPr>
    <w:rPr>
      <w:b/>
      <w:i/>
      <w:szCs w:val="22"/>
    </w:rPr>
  </w:style>
  <w:style w:type="character" w:customStyle="1" w:styleId="af9">
    <w:name w:val="Выделенная цитата Знак"/>
    <w:basedOn w:val="a0"/>
    <w:link w:val="af8"/>
    <w:uiPriority w:val="30"/>
    <w:rsid w:val="00C24A72"/>
    <w:rPr>
      <w:b/>
      <w:i/>
      <w:sz w:val="24"/>
    </w:rPr>
  </w:style>
  <w:style w:type="character" w:styleId="afa">
    <w:name w:val="Subtle Emphasis"/>
    <w:uiPriority w:val="19"/>
    <w:qFormat/>
    <w:rsid w:val="00C24A72"/>
    <w:rPr>
      <w:i/>
      <w:color w:val="5A5A5A" w:themeColor="text1" w:themeTint="A5"/>
    </w:rPr>
  </w:style>
  <w:style w:type="character" w:styleId="afb">
    <w:name w:val="Intense Emphasis"/>
    <w:basedOn w:val="a0"/>
    <w:uiPriority w:val="21"/>
    <w:qFormat/>
    <w:rsid w:val="00C24A72"/>
    <w:rPr>
      <w:b/>
      <w:i/>
      <w:sz w:val="24"/>
      <w:szCs w:val="24"/>
      <w:u w:val="single"/>
    </w:rPr>
  </w:style>
  <w:style w:type="character" w:styleId="afc">
    <w:name w:val="Subtle Reference"/>
    <w:basedOn w:val="a0"/>
    <w:uiPriority w:val="31"/>
    <w:qFormat/>
    <w:rsid w:val="00C24A72"/>
    <w:rPr>
      <w:sz w:val="24"/>
      <w:szCs w:val="24"/>
      <w:u w:val="single"/>
    </w:rPr>
  </w:style>
  <w:style w:type="character" w:styleId="afd">
    <w:name w:val="Intense Reference"/>
    <w:basedOn w:val="a0"/>
    <w:uiPriority w:val="32"/>
    <w:qFormat/>
    <w:rsid w:val="00C24A72"/>
    <w:rPr>
      <w:b/>
      <w:sz w:val="24"/>
      <w:u w:val="single"/>
    </w:rPr>
  </w:style>
  <w:style w:type="character" w:styleId="afe">
    <w:name w:val="Book Title"/>
    <w:basedOn w:val="a0"/>
    <w:uiPriority w:val="33"/>
    <w:qFormat/>
    <w:rsid w:val="00C24A72"/>
    <w:rPr>
      <w:rFonts w:asciiTheme="majorHAnsi" w:eastAsiaTheme="majorEastAsia" w:hAnsiTheme="majorHAnsi"/>
      <w:b/>
      <w:i/>
      <w:sz w:val="24"/>
      <w:szCs w:val="24"/>
    </w:rPr>
  </w:style>
  <w:style w:type="paragraph" w:styleId="aff">
    <w:name w:val="TOC Heading"/>
    <w:basedOn w:val="1"/>
    <w:next w:val="a"/>
    <w:uiPriority w:val="39"/>
    <w:semiHidden/>
    <w:unhideWhenUsed/>
    <w:qFormat/>
    <w:rsid w:val="00C24A72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06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EFA83CDFDFD51470BFB9E7CC91BD7B1E7590408D354914937008D1D1080FD1F0973475C32BC2EA4FD2B96BB6C11872092570B54C07707F6C33ACJFjCD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85D210637F0B351648C90D8D2CF7F048FD11274A78E89A5DD3C5EBB0C1717E84D02926319EEC23438EA890FDD85D9E33E565561BF80646BAY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1</Pages>
  <Words>2619</Words>
  <Characters>14929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Мендур-Соккон</cp:lastModifiedBy>
  <cp:revision>40</cp:revision>
  <cp:lastPrinted>2024-02-08T03:19:00Z</cp:lastPrinted>
  <dcterms:created xsi:type="dcterms:W3CDTF">2023-11-28T03:40:00Z</dcterms:created>
  <dcterms:modified xsi:type="dcterms:W3CDTF">2024-02-19T16:58:00Z</dcterms:modified>
</cp:coreProperties>
</file>